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594DB" w14:textId="3BB804ED" w:rsidR="003F1B95" w:rsidRDefault="003F1B95" w:rsidP="003F1B95">
      <w:pPr>
        <w:jc w:val="center"/>
        <w:rPr>
          <w:b/>
        </w:rPr>
      </w:pPr>
      <w:r>
        <w:rPr>
          <w:noProof/>
        </w:rPr>
        <mc:AlternateContent>
          <mc:Choice Requires="wps">
            <w:drawing>
              <wp:anchor distT="0" distB="0" distL="114300" distR="114300" simplePos="0" relativeHeight="251658240" behindDoc="0" locked="0" layoutInCell="1" allowOverlap="1" wp14:anchorId="42F7A628" wp14:editId="31AE2EC3">
                <wp:simplePos x="0" y="0"/>
                <wp:positionH relativeFrom="column">
                  <wp:posOffset>160655</wp:posOffset>
                </wp:positionH>
                <wp:positionV relativeFrom="paragraph">
                  <wp:posOffset>23495</wp:posOffset>
                </wp:positionV>
                <wp:extent cx="5915660" cy="0"/>
                <wp:effectExtent l="27305" t="23495" r="19685" b="241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629213" id="_x0000_t32" coordsize="21600,21600" o:spt="32" o:oned="t" path="m,l21600,21600e" filled="f">
                <v:path arrowok="t" fillok="f" o:connecttype="none"/>
                <o:lock v:ext="edit" shapetype="t"/>
              </v:shapetype>
              <v:shape id="Straight Arrow Connector 1" o:spid="_x0000_s1026" type="#_x0000_t32" style="position:absolute;margin-left:12.65pt;margin-top:1.85pt;width:465.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gacuAEAAFcDAAAOAAAAZHJzL2Uyb0RvYy54bWysU8Fu2zAMvQ/YPwi6L7Y7NOiMOD2k6y7d&#10;FqDdBzCSbAuTRYFU4uTvJ6lJVmy3YT4IlEg+Pj7Sq/vj5MTBEFv0nWwWtRTGK9TWD5388fL44U4K&#10;juA1OPSmkyfD8n79/t1qDq25wRGdNiQSiOd2Dp0cYwxtVbEazQS8wGB8cvZIE8R0paHSBHNCn1x1&#10;U9fLakbSgVAZ5vT68OqU64Lf90bF733PJgrXycQtlpPKuctntV5BOxCE0aozDfgHFhNYn4peoR4g&#10;gtiT/QtqsoqQsY8LhVOFfW+VKT2kbpr6j26eRwim9JLE4XCVif8frPp22PgtZerq6J/DE6qfLDxu&#10;RvCDKQReTiENrslSVXPg9pqSLxy2JHbzV9QpBvYRiwrHnqYMmfoTxyL26Sq2OUah0uPtp+Z2uUwz&#10;URdfBe0lMRDHLwYnkY1OciSwwxg36H0aKVJTysDhiWOmBe0lIVf1+GidK5N1Xsyd/HjX1HXJYHRW&#10;Z2+OYxp2G0fiAHk5yleaTJ63YYR7rwvaaEB/PtsRrHu1U3Xnz9pkOfLucbtDfdrSRbM0vULzvGl5&#10;Pd7eS/bv/2H9CwAA//8DAFBLAwQUAAYACAAAACEAmjR0utoAAAAGAQAADwAAAGRycy9kb3ducmV2&#10;LnhtbEyOwU7DMBBE70j8g7VIvVGHVC1NiFMhaG8c2lKpVzdekgh7HWK3Sf+ehQscRzN684rV6Ky4&#10;YB9aTwoepgkIpMqblmoFh/fN/RJEiJqMtp5QwRUDrMrbm0Lnxg+0w8s+1oIhFHKtoImxy6UMVYNO&#10;h6nvkLj78L3TkWNfS9PrgeHOyjRJFtLplvih0R2+NFh97s9OQWJw29Vvr+tlzI676ssO1qZbpSZ3&#10;4/MTiIhj/BvDjz6rQ8lOJ38mE4RVkM5nvFQwewTBdTZfZCBOv1mWhfyvX34DAAD//wMAUEsBAi0A&#10;FAAGAAgAAAAhALaDOJL+AAAA4QEAABMAAAAAAAAAAAAAAAAAAAAAAFtDb250ZW50X1R5cGVzXS54&#10;bWxQSwECLQAUAAYACAAAACEAOP0h/9YAAACUAQAACwAAAAAAAAAAAAAAAAAvAQAAX3JlbHMvLnJl&#10;bHNQSwECLQAUAAYACAAAACEAGuoGnLgBAABXAwAADgAAAAAAAAAAAAAAAAAuAgAAZHJzL2Uyb0Rv&#10;Yy54bWxQSwECLQAUAAYACAAAACEAmjR0utoAAAAGAQAADwAAAAAAAAAAAAAAAAASBAAAZHJzL2Rv&#10;d25yZXYueG1sUEsFBgAAAAAEAAQA8wAAABkFAAAAAA==&#10;" strokeweight="3pt"/>
            </w:pict>
          </mc:Fallback>
        </mc:AlternateContent>
      </w:r>
      <w:r w:rsidR="00D26D1D">
        <w:rPr>
          <w:b/>
          <w:noProof/>
        </w:rPr>
        <w:drawing>
          <wp:inline distT="0" distB="0" distL="0" distR="0" wp14:anchorId="51FF2CE0" wp14:editId="20CCF04E">
            <wp:extent cx="6283986" cy="3520440"/>
            <wp:effectExtent l="0" t="0" r="2540" b="3810"/>
            <wp:docPr id="21856837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01192" cy="3530079"/>
                    </a:xfrm>
                    <a:prstGeom prst="rect">
                      <a:avLst/>
                    </a:prstGeom>
                    <a:noFill/>
                  </pic:spPr>
                </pic:pic>
              </a:graphicData>
            </a:graphic>
          </wp:inline>
        </w:drawing>
      </w:r>
    </w:p>
    <w:p w14:paraId="2F2C8ABF" w14:textId="75880BC3" w:rsidR="00FB0167" w:rsidRPr="00E55473" w:rsidRDefault="00D26D1D" w:rsidP="00FB0167">
      <w:pPr>
        <w:jc w:val="right"/>
        <w:rPr>
          <w:b/>
          <w:sz w:val="48"/>
          <w:szCs w:val="48"/>
        </w:rPr>
      </w:pPr>
      <w:r>
        <w:rPr>
          <w:b/>
          <w:sz w:val="48"/>
          <w:szCs w:val="48"/>
        </w:rPr>
        <w:t>Trevor &amp; Ben’s Mario Kart Database</w:t>
      </w:r>
      <w:r w:rsidR="00FB0167">
        <w:rPr>
          <w:b/>
          <w:sz w:val="48"/>
          <w:szCs w:val="48"/>
        </w:rPr>
        <w:t xml:space="preserve"> </w:t>
      </w:r>
    </w:p>
    <w:p w14:paraId="5AD39E85" w14:textId="77777777" w:rsidR="003F1B95" w:rsidRPr="00E55473" w:rsidRDefault="003F1B95" w:rsidP="003F1B95">
      <w:pPr>
        <w:jc w:val="right"/>
        <w:rPr>
          <w:b/>
          <w:sz w:val="48"/>
          <w:szCs w:val="48"/>
        </w:rPr>
      </w:pPr>
      <w:r>
        <w:rPr>
          <w:b/>
          <w:noProof/>
          <w:sz w:val="48"/>
          <w:szCs w:val="48"/>
        </w:rPr>
        <mc:AlternateContent>
          <mc:Choice Requires="wps">
            <w:drawing>
              <wp:anchor distT="0" distB="0" distL="114300" distR="114300" simplePos="0" relativeHeight="251660288" behindDoc="0" locked="0" layoutInCell="1" allowOverlap="1" wp14:anchorId="623E4A2B" wp14:editId="0AB02B97">
                <wp:simplePos x="0" y="0"/>
                <wp:positionH relativeFrom="column">
                  <wp:posOffset>142875</wp:posOffset>
                </wp:positionH>
                <wp:positionV relativeFrom="paragraph">
                  <wp:posOffset>536575</wp:posOffset>
                </wp:positionV>
                <wp:extent cx="5828665" cy="15875"/>
                <wp:effectExtent l="9525" t="12700" r="10160"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8665"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66425C" id="Straight Arrow Connector 2" o:spid="_x0000_s1026" type="#_x0000_t32" style="position:absolute;margin-left:11.25pt;margin-top:42.25pt;width:458.95pt;height:1.2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GowQEAAGQDAAAOAAAAZHJzL2Uyb0RvYy54bWysU01v2zAMvQ/YfxB0X5wEcJYZcXpI1126&#10;LUC73RV92MJkUSCV2Pn3k5Q03cdtmA8CJZKPj4/05m4aHDtpJAu+5YvZnDPtJSjru5Z/e354t+aM&#10;ovBKOPC65WdN/G779s1mDI1eQg9OaWQJxFMzhpb3MYamqkj2ehA0g6B9chrAQcR0xa5SKMaEPrhq&#10;OZ+vqhFQBQSpidLr/cXJtwXfGC3jV2NIR+ZanrjFcmI5D/msthvRdChCb+WVhvgHFoOwPhW9Qd2L&#10;KNgR7V9Qg5UIBCbOJAwVGGOlLj2kbhbzP7p56kXQpZckDoWbTPT/YOWX087vMVOXk38KjyB/EPOw&#10;64XvdCHwfA5pcIssVTUGam4p+UJhj+wwfgaVYsQxQlFhMjgw42z4nhMzeOqUTUX28012PUUm02O9&#10;Xq5Xq5ozmXyLev2+LrVEk2FyckCKnzQMLBstp4jCdn3cgfdpwICXEuL0SDGTfE3IyR4erHNlzs6z&#10;seUf6mVdOBE4q7IzhxF2h51DdhJ5U8p3ZfFbGMLRqwLWa6E+Xu0orLvYqbjzV6GyNnkRqTmAOu/x&#10;RcA0ysLyunZ5V369l+zXn2P7EwAA//8DAFBLAwQUAAYACAAAACEALmdPbd0AAAAIAQAADwAAAGRy&#10;cy9kb3ducmV2LnhtbEyPQU/DMAyF70j8h8hI3FhCVbZSmk4ICcQBVdqAe9aYttA4pcna7t9jTnCy&#10;7Pf0/L1iu7heTDiGzpOG65UCgVR721Gj4e318SoDEaIha3pPqOGEAbbl+Vlhcutn2uG0j43gEAq5&#10;0dDGOORShrpFZ8LKD0isffjRmcjr2Eg7mpnDXS8TpdbSmY74Q2sGfGix/tofnYZv2pzeUzlln1UV&#10;10/PLw1hNWt9ebHc34GIuMQ/M/ziMzqUzHTwR7JB9BqS5IadGrKUJ+u3qUpBHPiwUSDLQv4vUP4A&#10;AAD//wMAUEsBAi0AFAAGAAgAAAAhALaDOJL+AAAA4QEAABMAAAAAAAAAAAAAAAAAAAAAAFtDb250&#10;ZW50X1R5cGVzXS54bWxQSwECLQAUAAYACAAAACEAOP0h/9YAAACUAQAACwAAAAAAAAAAAAAAAAAv&#10;AQAAX3JlbHMvLnJlbHNQSwECLQAUAAYACAAAACEAG4HxqMEBAABkAwAADgAAAAAAAAAAAAAAAAAu&#10;AgAAZHJzL2Uyb0RvYy54bWxQSwECLQAUAAYACAAAACEALmdPbd0AAAAIAQAADwAAAAAAAAAAAAAA&#10;AAAbBAAAZHJzL2Rvd25yZXYueG1sUEsFBgAAAAAEAAQA8wAAACUFAAAAAA==&#10;"/>
            </w:pict>
          </mc:Fallback>
        </mc:AlternateContent>
      </w:r>
      <w:r w:rsidR="00C11F20">
        <w:rPr>
          <w:b/>
          <w:sz w:val="48"/>
          <w:szCs w:val="48"/>
        </w:rPr>
        <w:t>Logical</w:t>
      </w:r>
      <w:r>
        <w:rPr>
          <w:b/>
          <w:sz w:val="48"/>
          <w:szCs w:val="48"/>
        </w:rPr>
        <w:t xml:space="preserve"> Database Design</w:t>
      </w:r>
    </w:p>
    <w:p w14:paraId="03754C0E" w14:textId="77777777" w:rsidR="003F1B95" w:rsidRDefault="003F1B95" w:rsidP="003F1B95">
      <w:pPr>
        <w:jc w:val="center"/>
        <w:rPr>
          <w:b/>
        </w:rPr>
      </w:pPr>
    </w:p>
    <w:p w14:paraId="45F3729A" w14:textId="767B8B42" w:rsidR="00C64774" w:rsidRDefault="00D26D1D" w:rsidP="00C64774">
      <w:pPr>
        <w:jc w:val="right"/>
        <w:rPr>
          <w:b/>
          <w:sz w:val="40"/>
          <w:szCs w:val="40"/>
        </w:rPr>
      </w:pPr>
      <w:r>
        <w:rPr>
          <w:b/>
          <w:sz w:val="40"/>
          <w:szCs w:val="40"/>
        </w:rPr>
        <w:t>Trevor Dow</w:t>
      </w:r>
      <w:r w:rsidR="00685A8C">
        <w:rPr>
          <w:b/>
          <w:sz w:val="40"/>
          <w:szCs w:val="40"/>
        </w:rPr>
        <w:t>d</w:t>
      </w:r>
    </w:p>
    <w:p w14:paraId="7DE96A60" w14:textId="7482AED2" w:rsidR="00D26D1D" w:rsidRPr="00396996" w:rsidRDefault="00D26D1D" w:rsidP="00C64774">
      <w:pPr>
        <w:jc w:val="right"/>
        <w:rPr>
          <w:b/>
          <w:sz w:val="40"/>
          <w:szCs w:val="40"/>
        </w:rPr>
      </w:pPr>
      <w:r>
        <w:rPr>
          <w:b/>
          <w:sz w:val="40"/>
          <w:szCs w:val="40"/>
        </w:rPr>
        <w:t>Ben Jacobsen</w:t>
      </w:r>
    </w:p>
    <w:p w14:paraId="27805CA8" w14:textId="7E588F73" w:rsidR="00F30327" w:rsidRDefault="00D26D1D" w:rsidP="00C64774">
      <w:pPr>
        <w:jc w:val="right"/>
        <w:rPr>
          <w:b/>
          <w:sz w:val="40"/>
          <w:szCs w:val="40"/>
        </w:rPr>
      </w:pPr>
      <w:r>
        <w:rPr>
          <w:b/>
          <w:sz w:val="40"/>
          <w:szCs w:val="40"/>
        </w:rPr>
        <w:t>March</w:t>
      </w:r>
      <w:r w:rsidR="00C64774" w:rsidRPr="00396996">
        <w:rPr>
          <w:b/>
          <w:sz w:val="40"/>
          <w:szCs w:val="40"/>
        </w:rPr>
        <w:t xml:space="preserve"> </w:t>
      </w:r>
      <w:r w:rsidR="00F30327">
        <w:rPr>
          <w:b/>
          <w:sz w:val="40"/>
          <w:szCs w:val="40"/>
        </w:rPr>
        <w:t>2</w:t>
      </w:r>
      <w:r>
        <w:rPr>
          <w:b/>
          <w:sz w:val="40"/>
          <w:szCs w:val="40"/>
        </w:rPr>
        <w:t>8</w:t>
      </w:r>
      <w:r w:rsidR="00C64774" w:rsidRPr="00396996">
        <w:rPr>
          <w:b/>
          <w:sz w:val="40"/>
          <w:szCs w:val="40"/>
        </w:rPr>
        <w:t>, 20</w:t>
      </w:r>
      <w:r w:rsidR="00F30327">
        <w:rPr>
          <w:b/>
          <w:sz w:val="40"/>
          <w:szCs w:val="40"/>
        </w:rPr>
        <w:t>2</w:t>
      </w:r>
      <w:r>
        <w:rPr>
          <w:b/>
          <w:sz w:val="40"/>
          <w:szCs w:val="40"/>
        </w:rPr>
        <w:t>4</w:t>
      </w:r>
    </w:p>
    <w:p w14:paraId="026F634A" w14:textId="77777777" w:rsidR="003F1B95" w:rsidRDefault="00F30327" w:rsidP="00DB0C4E">
      <w:pPr>
        <w:rPr>
          <w:b/>
        </w:rPr>
      </w:pPr>
      <w:r>
        <w:rPr>
          <w:b/>
          <w:sz w:val="40"/>
          <w:szCs w:val="40"/>
        </w:rPr>
        <w:br w:type="page"/>
      </w:r>
    </w:p>
    <w:sdt>
      <w:sdtPr>
        <w:rPr>
          <w:rFonts w:asciiTheme="minorHAnsi" w:eastAsiaTheme="minorHAnsi" w:hAnsiTheme="minorHAnsi" w:cstheme="minorBidi"/>
          <w:color w:val="auto"/>
          <w:sz w:val="22"/>
          <w:szCs w:val="22"/>
        </w:rPr>
        <w:id w:val="1608005076"/>
        <w:docPartObj>
          <w:docPartGallery w:val="Table of Contents"/>
          <w:docPartUnique/>
        </w:docPartObj>
      </w:sdtPr>
      <w:sdtEndPr>
        <w:rPr>
          <w:b/>
          <w:bCs/>
          <w:noProof/>
        </w:rPr>
      </w:sdtEndPr>
      <w:sdtContent>
        <w:p w14:paraId="0640C196" w14:textId="77777777" w:rsidR="00FD6426" w:rsidRDefault="00FD6426">
          <w:pPr>
            <w:pStyle w:val="TOCHeading"/>
          </w:pPr>
          <w:r>
            <w:t>Contents</w:t>
          </w:r>
        </w:p>
        <w:p w14:paraId="234EDD70" w14:textId="209EA015" w:rsidR="00D26D1D" w:rsidRDefault="00FD6426">
          <w:pPr>
            <w:pStyle w:val="TOC1"/>
            <w:tabs>
              <w:tab w:val="left" w:pos="440"/>
              <w:tab w:val="right" w:leader="dot" w:pos="9350"/>
            </w:tabs>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162365455" w:history="1">
            <w:r w:rsidR="00D26D1D" w:rsidRPr="00B34FB1">
              <w:rPr>
                <w:rStyle w:val="Hyperlink"/>
                <w:noProof/>
              </w:rPr>
              <w:t>2</w:t>
            </w:r>
            <w:r w:rsidR="00D26D1D">
              <w:rPr>
                <w:rFonts w:eastAsiaTheme="minorEastAsia"/>
                <w:noProof/>
                <w:kern w:val="2"/>
                <w:sz w:val="24"/>
                <w:szCs w:val="24"/>
                <w14:ligatures w14:val="standardContextual"/>
              </w:rPr>
              <w:tab/>
            </w:r>
            <w:r w:rsidR="00D26D1D" w:rsidRPr="00B34FB1">
              <w:rPr>
                <w:rStyle w:val="Hyperlink"/>
                <w:noProof/>
              </w:rPr>
              <w:t>Logical Design</w:t>
            </w:r>
            <w:r w:rsidR="00D26D1D">
              <w:rPr>
                <w:noProof/>
                <w:webHidden/>
              </w:rPr>
              <w:tab/>
            </w:r>
            <w:r w:rsidR="00D26D1D">
              <w:rPr>
                <w:noProof/>
                <w:webHidden/>
              </w:rPr>
              <w:fldChar w:fldCharType="begin"/>
            </w:r>
            <w:r w:rsidR="00D26D1D">
              <w:rPr>
                <w:noProof/>
                <w:webHidden/>
              </w:rPr>
              <w:instrText xml:space="preserve"> PAGEREF _Toc162365455 \h </w:instrText>
            </w:r>
            <w:r w:rsidR="00D26D1D">
              <w:rPr>
                <w:noProof/>
                <w:webHidden/>
              </w:rPr>
            </w:r>
            <w:r w:rsidR="00D26D1D">
              <w:rPr>
                <w:noProof/>
                <w:webHidden/>
              </w:rPr>
              <w:fldChar w:fldCharType="separate"/>
            </w:r>
            <w:r w:rsidR="00D26D1D">
              <w:rPr>
                <w:noProof/>
                <w:webHidden/>
              </w:rPr>
              <w:t>3</w:t>
            </w:r>
            <w:r w:rsidR="00D26D1D">
              <w:rPr>
                <w:noProof/>
                <w:webHidden/>
              </w:rPr>
              <w:fldChar w:fldCharType="end"/>
            </w:r>
          </w:hyperlink>
        </w:p>
        <w:p w14:paraId="2391E83B" w14:textId="2A5ECE7F" w:rsidR="00D26D1D" w:rsidRDefault="00D26D1D">
          <w:pPr>
            <w:pStyle w:val="TOC2"/>
            <w:tabs>
              <w:tab w:val="left" w:pos="960"/>
              <w:tab w:val="right" w:leader="dot" w:pos="9350"/>
            </w:tabs>
            <w:rPr>
              <w:rFonts w:eastAsiaTheme="minorEastAsia"/>
              <w:noProof/>
              <w:kern w:val="2"/>
              <w:sz w:val="24"/>
              <w:szCs w:val="24"/>
              <w14:ligatures w14:val="standardContextual"/>
            </w:rPr>
          </w:pPr>
          <w:hyperlink w:anchor="_Toc162365456" w:history="1">
            <w:r w:rsidRPr="00B34FB1">
              <w:rPr>
                <w:rStyle w:val="Hyperlink"/>
                <w:noProof/>
              </w:rPr>
              <w:t>2.1</w:t>
            </w:r>
            <w:r>
              <w:rPr>
                <w:rFonts w:eastAsiaTheme="minorEastAsia"/>
                <w:noProof/>
                <w:kern w:val="2"/>
                <w:sz w:val="24"/>
                <w:szCs w:val="24"/>
                <w14:ligatures w14:val="standardContextual"/>
              </w:rPr>
              <w:tab/>
            </w:r>
            <w:r w:rsidRPr="00B34FB1">
              <w:rPr>
                <w:rStyle w:val="Hyperlink"/>
                <w:noProof/>
              </w:rPr>
              <w:t>Derive Relations</w:t>
            </w:r>
            <w:r>
              <w:rPr>
                <w:noProof/>
                <w:webHidden/>
              </w:rPr>
              <w:tab/>
            </w:r>
            <w:r>
              <w:rPr>
                <w:noProof/>
                <w:webHidden/>
              </w:rPr>
              <w:fldChar w:fldCharType="begin"/>
            </w:r>
            <w:r>
              <w:rPr>
                <w:noProof/>
                <w:webHidden/>
              </w:rPr>
              <w:instrText xml:space="preserve"> PAGEREF _Toc162365456 \h </w:instrText>
            </w:r>
            <w:r>
              <w:rPr>
                <w:noProof/>
                <w:webHidden/>
              </w:rPr>
            </w:r>
            <w:r>
              <w:rPr>
                <w:noProof/>
                <w:webHidden/>
              </w:rPr>
              <w:fldChar w:fldCharType="separate"/>
            </w:r>
            <w:r>
              <w:rPr>
                <w:noProof/>
                <w:webHidden/>
              </w:rPr>
              <w:t>3</w:t>
            </w:r>
            <w:r>
              <w:rPr>
                <w:noProof/>
                <w:webHidden/>
              </w:rPr>
              <w:fldChar w:fldCharType="end"/>
            </w:r>
          </w:hyperlink>
        </w:p>
        <w:p w14:paraId="2F86F168" w14:textId="73FF4C67" w:rsidR="00D26D1D" w:rsidRDefault="00D26D1D">
          <w:pPr>
            <w:pStyle w:val="TOC3"/>
            <w:tabs>
              <w:tab w:val="right" w:leader="dot" w:pos="9350"/>
            </w:tabs>
            <w:rPr>
              <w:rFonts w:eastAsiaTheme="minorEastAsia"/>
              <w:noProof/>
              <w:kern w:val="2"/>
              <w:sz w:val="24"/>
              <w:szCs w:val="24"/>
              <w14:ligatures w14:val="standardContextual"/>
            </w:rPr>
          </w:pPr>
          <w:hyperlink w:anchor="_Toc162365457" w:history="1">
            <w:r w:rsidRPr="00B34FB1">
              <w:rPr>
                <w:rStyle w:val="Hyperlink"/>
                <w:noProof/>
              </w:rPr>
              <w:t>(1) Strong Entity Types</w:t>
            </w:r>
            <w:r>
              <w:rPr>
                <w:noProof/>
                <w:webHidden/>
              </w:rPr>
              <w:tab/>
            </w:r>
            <w:r>
              <w:rPr>
                <w:noProof/>
                <w:webHidden/>
              </w:rPr>
              <w:fldChar w:fldCharType="begin"/>
            </w:r>
            <w:r>
              <w:rPr>
                <w:noProof/>
                <w:webHidden/>
              </w:rPr>
              <w:instrText xml:space="preserve"> PAGEREF _Toc162365457 \h </w:instrText>
            </w:r>
            <w:r>
              <w:rPr>
                <w:noProof/>
                <w:webHidden/>
              </w:rPr>
            </w:r>
            <w:r>
              <w:rPr>
                <w:noProof/>
                <w:webHidden/>
              </w:rPr>
              <w:fldChar w:fldCharType="separate"/>
            </w:r>
            <w:r>
              <w:rPr>
                <w:noProof/>
                <w:webHidden/>
              </w:rPr>
              <w:t>3</w:t>
            </w:r>
            <w:r>
              <w:rPr>
                <w:noProof/>
                <w:webHidden/>
              </w:rPr>
              <w:fldChar w:fldCharType="end"/>
            </w:r>
          </w:hyperlink>
        </w:p>
        <w:p w14:paraId="66E7F1AE" w14:textId="468325E7" w:rsidR="00D26D1D" w:rsidRDefault="00D26D1D">
          <w:pPr>
            <w:pStyle w:val="TOC3"/>
            <w:tabs>
              <w:tab w:val="right" w:leader="dot" w:pos="9350"/>
            </w:tabs>
            <w:rPr>
              <w:rFonts w:eastAsiaTheme="minorEastAsia"/>
              <w:noProof/>
              <w:kern w:val="2"/>
              <w:sz w:val="24"/>
              <w:szCs w:val="24"/>
              <w14:ligatures w14:val="standardContextual"/>
            </w:rPr>
          </w:pPr>
          <w:hyperlink w:anchor="_Toc162365458" w:history="1">
            <w:r w:rsidRPr="00B34FB1">
              <w:rPr>
                <w:rStyle w:val="Hyperlink"/>
                <w:noProof/>
              </w:rPr>
              <w:t>(2) Weak Entity Types</w:t>
            </w:r>
            <w:r>
              <w:rPr>
                <w:noProof/>
                <w:webHidden/>
              </w:rPr>
              <w:tab/>
            </w:r>
            <w:r>
              <w:rPr>
                <w:noProof/>
                <w:webHidden/>
              </w:rPr>
              <w:fldChar w:fldCharType="begin"/>
            </w:r>
            <w:r>
              <w:rPr>
                <w:noProof/>
                <w:webHidden/>
              </w:rPr>
              <w:instrText xml:space="preserve"> PAGEREF _Toc162365458 \h </w:instrText>
            </w:r>
            <w:r>
              <w:rPr>
                <w:noProof/>
                <w:webHidden/>
              </w:rPr>
            </w:r>
            <w:r>
              <w:rPr>
                <w:noProof/>
                <w:webHidden/>
              </w:rPr>
              <w:fldChar w:fldCharType="separate"/>
            </w:r>
            <w:r>
              <w:rPr>
                <w:noProof/>
                <w:webHidden/>
              </w:rPr>
              <w:t>3</w:t>
            </w:r>
            <w:r>
              <w:rPr>
                <w:noProof/>
                <w:webHidden/>
              </w:rPr>
              <w:fldChar w:fldCharType="end"/>
            </w:r>
          </w:hyperlink>
        </w:p>
        <w:p w14:paraId="6B2F8450" w14:textId="13BCCCF5" w:rsidR="00D26D1D" w:rsidRDefault="00D26D1D">
          <w:pPr>
            <w:pStyle w:val="TOC3"/>
            <w:tabs>
              <w:tab w:val="right" w:leader="dot" w:pos="9350"/>
            </w:tabs>
            <w:rPr>
              <w:rFonts w:eastAsiaTheme="minorEastAsia"/>
              <w:noProof/>
              <w:kern w:val="2"/>
              <w:sz w:val="24"/>
              <w:szCs w:val="24"/>
              <w14:ligatures w14:val="standardContextual"/>
            </w:rPr>
          </w:pPr>
          <w:hyperlink w:anchor="_Toc162365459" w:history="1">
            <w:r w:rsidRPr="00B34FB1">
              <w:rPr>
                <w:rStyle w:val="Hyperlink"/>
                <w:noProof/>
              </w:rPr>
              <w:t>(3) One-to-many (1:*) binary relationship types</w:t>
            </w:r>
            <w:r>
              <w:rPr>
                <w:noProof/>
                <w:webHidden/>
              </w:rPr>
              <w:tab/>
            </w:r>
            <w:r>
              <w:rPr>
                <w:noProof/>
                <w:webHidden/>
              </w:rPr>
              <w:fldChar w:fldCharType="begin"/>
            </w:r>
            <w:r>
              <w:rPr>
                <w:noProof/>
                <w:webHidden/>
              </w:rPr>
              <w:instrText xml:space="preserve"> PAGEREF _Toc162365459 \h </w:instrText>
            </w:r>
            <w:r>
              <w:rPr>
                <w:noProof/>
                <w:webHidden/>
              </w:rPr>
            </w:r>
            <w:r>
              <w:rPr>
                <w:noProof/>
                <w:webHidden/>
              </w:rPr>
              <w:fldChar w:fldCharType="separate"/>
            </w:r>
            <w:r>
              <w:rPr>
                <w:noProof/>
                <w:webHidden/>
              </w:rPr>
              <w:t>3</w:t>
            </w:r>
            <w:r>
              <w:rPr>
                <w:noProof/>
                <w:webHidden/>
              </w:rPr>
              <w:fldChar w:fldCharType="end"/>
            </w:r>
          </w:hyperlink>
        </w:p>
        <w:p w14:paraId="18F3E4AE" w14:textId="15D9A228" w:rsidR="00D26D1D" w:rsidRDefault="00D26D1D">
          <w:pPr>
            <w:pStyle w:val="TOC3"/>
            <w:tabs>
              <w:tab w:val="right" w:leader="dot" w:pos="9350"/>
            </w:tabs>
            <w:rPr>
              <w:rFonts w:eastAsiaTheme="minorEastAsia"/>
              <w:noProof/>
              <w:kern w:val="2"/>
              <w:sz w:val="24"/>
              <w:szCs w:val="24"/>
              <w14:ligatures w14:val="standardContextual"/>
            </w:rPr>
          </w:pPr>
          <w:hyperlink w:anchor="_Toc162365460" w:history="1">
            <w:r w:rsidRPr="00B34FB1">
              <w:rPr>
                <w:rStyle w:val="Hyperlink"/>
                <w:noProof/>
              </w:rPr>
              <w:t>(4) One-to-One (1:1) binary relationship types</w:t>
            </w:r>
            <w:r>
              <w:rPr>
                <w:noProof/>
                <w:webHidden/>
              </w:rPr>
              <w:tab/>
            </w:r>
            <w:r>
              <w:rPr>
                <w:noProof/>
                <w:webHidden/>
              </w:rPr>
              <w:fldChar w:fldCharType="begin"/>
            </w:r>
            <w:r>
              <w:rPr>
                <w:noProof/>
                <w:webHidden/>
              </w:rPr>
              <w:instrText xml:space="preserve"> PAGEREF _Toc162365460 \h </w:instrText>
            </w:r>
            <w:r>
              <w:rPr>
                <w:noProof/>
                <w:webHidden/>
              </w:rPr>
            </w:r>
            <w:r>
              <w:rPr>
                <w:noProof/>
                <w:webHidden/>
              </w:rPr>
              <w:fldChar w:fldCharType="separate"/>
            </w:r>
            <w:r>
              <w:rPr>
                <w:noProof/>
                <w:webHidden/>
              </w:rPr>
              <w:t>3</w:t>
            </w:r>
            <w:r>
              <w:rPr>
                <w:noProof/>
                <w:webHidden/>
              </w:rPr>
              <w:fldChar w:fldCharType="end"/>
            </w:r>
          </w:hyperlink>
        </w:p>
        <w:p w14:paraId="5F98A52D" w14:textId="2E7B45EA" w:rsidR="00D26D1D" w:rsidRDefault="00D26D1D">
          <w:pPr>
            <w:pStyle w:val="TOC3"/>
            <w:tabs>
              <w:tab w:val="right" w:leader="dot" w:pos="9350"/>
            </w:tabs>
            <w:rPr>
              <w:rFonts w:eastAsiaTheme="minorEastAsia"/>
              <w:noProof/>
              <w:kern w:val="2"/>
              <w:sz w:val="24"/>
              <w:szCs w:val="24"/>
              <w14:ligatures w14:val="standardContextual"/>
            </w:rPr>
          </w:pPr>
          <w:hyperlink w:anchor="_Toc162365461" w:history="1">
            <w:r w:rsidRPr="00B34FB1">
              <w:rPr>
                <w:rStyle w:val="Hyperlink"/>
                <w:noProof/>
              </w:rPr>
              <w:t>(5) One-to-One (1:1) recursive relationships</w:t>
            </w:r>
            <w:r>
              <w:rPr>
                <w:noProof/>
                <w:webHidden/>
              </w:rPr>
              <w:tab/>
            </w:r>
            <w:r>
              <w:rPr>
                <w:noProof/>
                <w:webHidden/>
              </w:rPr>
              <w:fldChar w:fldCharType="begin"/>
            </w:r>
            <w:r>
              <w:rPr>
                <w:noProof/>
                <w:webHidden/>
              </w:rPr>
              <w:instrText xml:space="preserve"> PAGEREF _Toc162365461 \h </w:instrText>
            </w:r>
            <w:r>
              <w:rPr>
                <w:noProof/>
                <w:webHidden/>
              </w:rPr>
            </w:r>
            <w:r>
              <w:rPr>
                <w:noProof/>
                <w:webHidden/>
              </w:rPr>
              <w:fldChar w:fldCharType="separate"/>
            </w:r>
            <w:r>
              <w:rPr>
                <w:noProof/>
                <w:webHidden/>
              </w:rPr>
              <w:t>3</w:t>
            </w:r>
            <w:r>
              <w:rPr>
                <w:noProof/>
                <w:webHidden/>
              </w:rPr>
              <w:fldChar w:fldCharType="end"/>
            </w:r>
          </w:hyperlink>
        </w:p>
        <w:p w14:paraId="7E059180" w14:textId="23A7F989" w:rsidR="00D26D1D" w:rsidRDefault="00D26D1D">
          <w:pPr>
            <w:pStyle w:val="TOC3"/>
            <w:tabs>
              <w:tab w:val="right" w:leader="dot" w:pos="9350"/>
            </w:tabs>
            <w:rPr>
              <w:rFonts w:eastAsiaTheme="minorEastAsia"/>
              <w:noProof/>
              <w:kern w:val="2"/>
              <w:sz w:val="24"/>
              <w:szCs w:val="24"/>
              <w14:ligatures w14:val="standardContextual"/>
            </w:rPr>
          </w:pPr>
          <w:hyperlink w:anchor="_Toc162365462" w:history="1">
            <w:r w:rsidRPr="00B34FB1">
              <w:rPr>
                <w:rStyle w:val="Hyperlink"/>
                <w:noProof/>
              </w:rPr>
              <w:t>(6) Superclass/subclass relationship types</w:t>
            </w:r>
            <w:r>
              <w:rPr>
                <w:noProof/>
                <w:webHidden/>
              </w:rPr>
              <w:tab/>
            </w:r>
            <w:r>
              <w:rPr>
                <w:noProof/>
                <w:webHidden/>
              </w:rPr>
              <w:fldChar w:fldCharType="begin"/>
            </w:r>
            <w:r>
              <w:rPr>
                <w:noProof/>
                <w:webHidden/>
              </w:rPr>
              <w:instrText xml:space="preserve"> PAGEREF _Toc162365462 \h </w:instrText>
            </w:r>
            <w:r>
              <w:rPr>
                <w:noProof/>
                <w:webHidden/>
              </w:rPr>
            </w:r>
            <w:r>
              <w:rPr>
                <w:noProof/>
                <w:webHidden/>
              </w:rPr>
              <w:fldChar w:fldCharType="separate"/>
            </w:r>
            <w:r>
              <w:rPr>
                <w:noProof/>
                <w:webHidden/>
              </w:rPr>
              <w:t>3</w:t>
            </w:r>
            <w:r>
              <w:rPr>
                <w:noProof/>
                <w:webHidden/>
              </w:rPr>
              <w:fldChar w:fldCharType="end"/>
            </w:r>
          </w:hyperlink>
        </w:p>
        <w:p w14:paraId="36ABD9C1" w14:textId="72FF9FF0" w:rsidR="00D26D1D" w:rsidRDefault="00D26D1D">
          <w:pPr>
            <w:pStyle w:val="TOC3"/>
            <w:tabs>
              <w:tab w:val="right" w:leader="dot" w:pos="9350"/>
            </w:tabs>
            <w:rPr>
              <w:rFonts w:eastAsiaTheme="minorEastAsia"/>
              <w:noProof/>
              <w:kern w:val="2"/>
              <w:sz w:val="24"/>
              <w:szCs w:val="24"/>
              <w14:ligatures w14:val="standardContextual"/>
            </w:rPr>
          </w:pPr>
          <w:hyperlink w:anchor="_Toc162365463" w:history="1">
            <w:r w:rsidRPr="00B34FB1">
              <w:rPr>
                <w:rStyle w:val="Hyperlink"/>
                <w:noProof/>
              </w:rPr>
              <w:t>(7) Many-to-Many (*:*) binary relationship type</w:t>
            </w:r>
            <w:r>
              <w:rPr>
                <w:noProof/>
                <w:webHidden/>
              </w:rPr>
              <w:tab/>
            </w:r>
            <w:r>
              <w:rPr>
                <w:noProof/>
                <w:webHidden/>
              </w:rPr>
              <w:fldChar w:fldCharType="begin"/>
            </w:r>
            <w:r>
              <w:rPr>
                <w:noProof/>
                <w:webHidden/>
              </w:rPr>
              <w:instrText xml:space="preserve"> PAGEREF _Toc162365463 \h </w:instrText>
            </w:r>
            <w:r>
              <w:rPr>
                <w:noProof/>
                <w:webHidden/>
              </w:rPr>
            </w:r>
            <w:r>
              <w:rPr>
                <w:noProof/>
                <w:webHidden/>
              </w:rPr>
              <w:fldChar w:fldCharType="separate"/>
            </w:r>
            <w:r>
              <w:rPr>
                <w:noProof/>
                <w:webHidden/>
              </w:rPr>
              <w:t>3</w:t>
            </w:r>
            <w:r>
              <w:rPr>
                <w:noProof/>
                <w:webHidden/>
              </w:rPr>
              <w:fldChar w:fldCharType="end"/>
            </w:r>
          </w:hyperlink>
        </w:p>
        <w:p w14:paraId="79CD9D7F" w14:textId="779513EC" w:rsidR="00D26D1D" w:rsidRDefault="00D26D1D">
          <w:pPr>
            <w:pStyle w:val="TOC3"/>
            <w:tabs>
              <w:tab w:val="right" w:leader="dot" w:pos="9350"/>
            </w:tabs>
            <w:rPr>
              <w:rFonts w:eastAsiaTheme="minorEastAsia"/>
              <w:noProof/>
              <w:kern w:val="2"/>
              <w:sz w:val="24"/>
              <w:szCs w:val="24"/>
              <w14:ligatures w14:val="standardContextual"/>
            </w:rPr>
          </w:pPr>
          <w:hyperlink w:anchor="_Toc162365464" w:history="1">
            <w:r w:rsidRPr="00B34FB1">
              <w:rPr>
                <w:rStyle w:val="Hyperlink"/>
                <w:noProof/>
              </w:rPr>
              <w:t>(8) Complex relationship types</w:t>
            </w:r>
            <w:r>
              <w:rPr>
                <w:noProof/>
                <w:webHidden/>
              </w:rPr>
              <w:tab/>
            </w:r>
            <w:r>
              <w:rPr>
                <w:noProof/>
                <w:webHidden/>
              </w:rPr>
              <w:fldChar w:fldCharType="begin"/>
            </w:r>
            <w:r>
              <w:rPr>
                <w:noProof/>
                <w:webHidden/>
              </w:rPr>
              <w:instrText xml:space="preserve"> PAGEREF _Toc162365464 \h </w:instrText>
            </w:r>
            <w:r>
              <w:rPr>
                <w:noProof/>
                <w:webHidden/>
              </w:rPr>
            </w:r>
            <w:r>
              <w:rPr>
                <w:noProof/>
                <w:webHidden/>
              </w:rPr>
              <w:fldChar w:fldCharType="separate"/>
            </w:r>
            <w:r>
              <w:rPr>
                <w:noProof/>
                <w:webHidden/>
              </w:rPr>
              <w:t>3</w:t>
            </w:r>
            <w:r>
              <w:rPr>
                <w:noProof/>
                <w:webHidden/>
              </w:rPr>
              <w:fldChar w:fldCharType="end"/>
            </w:r>
          </w:hyperlink>
        </w:p>
        <w:p w14:paraId="60200FEA" w14:textId="0704EE24" w:rsidR="00D26D1D" w:rsidRDefault="00D26D1D">
          <w:pPr>
            <w:pStyle w:val="TOC3"/>
            <w:tabs>
              <w:tab w:val="right" w:leader="dot" w:pos="9350"/>
            </w:tabs>
            <w:rPr>
              <w:rFonts w:eastAsiaTheme="minorEastAsia"/>
              <w:noProof/>
              <w:kern w:val="2"/>
              <w:sz w:val="24"/>
              <w:szCs w:val="24"/>
              <w14:ligatures w14:val="standardContextual"/>
            </w:rPr>
          </w:pPr>
          <w:hyperlink w:anchor="_Toc162365465" w:history="1">
            <w:r w:rsidRPr="00B34FB1">
              <w:rPr>
                <w:rStyle w:val="Hyperlink"/>
                <w:noProof/>
              </w:rPr>
              <w:t>(9) Multi-valued attributes</w:t>
            </w:r>
            <w:r>
              <w:rPr>
                <w:noProof/>
                <w:webHidden/>
              </w:rPr>
              <w:tab/>
            </w:r>
            <w:r>
              <w:rPr>
                <w:noProof/>
                <w:webHidden/>
              </w:rPr>
              <w:fldChar w:fldCharType="begin"/>
            </w:r>
            <w:r>
              <w:rPr>
                <w:noProof/>
                <w:webHidden/>
              </w:rPr>
              <w:instrText xml:space="preserve"> PAGEREF _Toc162365465 \h </w:instrText>
            </w:r>
            <w:r>
              <w:rPr>
                <w:noProof/>
                <w:webHidden/>
              </w:rPr>
            </w:r>
            <w:r>
              <w:rPr>
                <w:noProof/>
                <w:webHidden/>
              </w:rPr>
              <w:fldChar w:fldCharType="separate"/>
            </w:r>
            <w:r>
              <w:rPr>
                <w:noProof/>
                <w:webHidden/>
              </w:rPr>
              <w:t>3</w:t>
            </w:r>
            <w:r>
              <w:rPr>
                <w:noProof/>
                <w:webHidden/>
              </w:rPr>
              <w:fldChar w:fldCharType="end"/>
            </w:r>
          </w:hyperlink>
        </w:p>
        <w:p w14:paraId="490F6ABC" w14:textId="72DA882E" w:rsidR="00D26D1D" w:rsidRDefault="00D26D1D">
          <w:pPr>
            <w:pStyle w:val="TOC3"/>
            <w:tabs>
              <w:tab w:val="right" w:leader="dot" w:pos="9350"/>
            </w:tabs>
            <w:rPr>
              <w:rFonts w:eastAsiaTheme="minorEastAsia"/>
              <w:noProof/>
              <w:kern w:val="2"/>
              <w:sz w:val="24"/>
              <w:szCs w:val="24"/>
              <w14:ligatures w14:val="standardContextual"/>
            </w:rPr>
          </w:pPr>
          <w:hyperlink w:anchor="_Toc162365466" w:history="1">
            <w:r w:rsidRPr="00B34FB1">
              <w:rPr>
                <w:rStyle w:val="Hyperlink"/>
                <w:noProof/>
              </w:rPr>
              <w:t>Updated E-R Diagram</w:t>
            </w:r>
            <w:r>
              <w:rPr>
                <w:noProof/>
                <w:webHidden/>
              </w:rPr>
              <w:tab/>
            </w:r>
            <w:r>
              <w:rPr>
                <w:noProof/>
                <w:webHidden/>
              </w:rPr>
              <w:fldChar w:fldCharType="begin"/>
            </w:r>
            <w:r>
              <w:rPr>
                <w:noProof/>
                <w:webHidden/>
              </w:rPr>
              <w:instrText xml:space="preserve"> PAGEREF _Toc162365466 \h </w:instrText>
            </w:r>
            <w:r>
              <w:rPr>
                <w:noProof/>
                <w:webHidden/>
              </w:rPr>
            </w:r>
            <w:r>
              <w:rPr>
                <w:noProof/>
                <w:webHidden/>
              </w:rPr>
              <w:fldChar w:fldCharType="separate"/>
            </w:r>
            <w:r>
              <w:rPr>
                <w:noProof/>
                <w:webHidden/>
              </w:rPr>
              <w:t>4</w:t>
            </w:r>
            <w:r>
              <w:rPr>
                <w:noProof/>
                <w:webHidden/>
              </w:rPr>
              <w:fldChar w:fldCharType="end"/>
            </w:r>
          </w:hyperlink>
        </w:p>
        <w:p w14:paraId="6F7E8942" w14:textId="27A2E49F" w:rsidR="00D26D1D" w:rsidRDefault="00D26D1D">
          <w:pPr>
            <w:pStyle w:val="TOC2"/>
            <w:tabs>
              <w:tab w:val="left" w:pos="960"/>
              <w:tab w:val="right" w:leader="dot" w:pos="9350"/>
            </w:tabs>
            <w:rPr>
              <w:rFonts w:eastAsiaTheme="minorEastAsia"/>
              <w:noProof/>
              <w:kern w:val="2"/>
              <w:sz w:val="24"/>
              <w:szCs w:val="24"/>
              <w14:ligatures w14:val="standardContextual"/>
            </w:rPr>
          </w:pPr>
          <w:hyperlink w:anchor="_Toc162365467" w:history="1">
            <w:r w:rsidRPr="00B34FB1">
              <w:rPr>
                <w:rStyle w:val="Hyperlink"/>
                <w:noProof/>
              </w:rPr>
              <w:t>2.2</w:t>
            </w:r>
            <w:r>
              <w:rPr>
                <w:rFonts w:eastAsiaTheme="minorEastAsia"/>
                <w:noProof/>
                <w:kern w:val="2"/>
                <w:sz w:val="24"/>
                <w:szCs w:val="24"/>
                <w14:ligatures w14:val="standardContextual"/>
              </w:rPr>
              <w:tab/>
            </w:r>
            <w:r w:rsidRPr="00B34FB1">
              <w:rPr>
                <w:rStyle w:val="Hyperlink"/>
                <w:noProof/>
              </w:rPr>
              <w:t>Validate Relations Using Normalization</w:t>
            </w:r>
            <w:r>
              <w:rPr>
                <w:noProof/>
                <w:webHidden/>
              </w:rPr>
              <w:tab/>
            </w:r>
            <w:r>
              <w:rPr>
                <w:noProof/>
                <w:webHidden/>
              </w:rPr>
              <w:fldChar w:fldCharType="begin"/>
            </w:r>
            <w:r>
              <w:rPr>
                <w:noProof/>
                <w:webHidden/>
              </w:rPr>
              <w:instrText xml:space="preserve"> PAGEREF _Toc162365467 \h </w:instrText>
            </w:r>
            <w:r>
              <w:rPr>
                <w:noProof/>
                <w:webHidden/>
              </w:rPr>
            </w:r>
            <w:r>
              <w:rPr>
                <w:noProof/>
                <w:webHidden/>
              </w:rPr>
              <w:fldChar w:fldCharType="separate"/>
            </w:r>
            <w:r>
              <w:rPr>
                <w:noProof/>
                <w:webHidden/>
              </w:rPr>
              <w:t>4</w:t>
            </w:r>
            <w:r>
              <w:rPr>
                <w:noProof/>
                <w:webHidden/>
              </w:rPr>
              <w:fldChar w:fldCharType="end"/>
            </w:r>
          </w:hyperlink>
        </w:p>
        <w:p w14:paraId="64649672" w14:textId="1EEF15CF" w:rsidR="00D26D1D" w:rsidRDefault="00D26D1D">
          <w:pPr>
            <w:pStyle w:val="TOC2"/>
            <w:tabs>
              <w:tab w:val="left" w:pos="960"/>
              <w:tab w:val="right" w:leader="dot" w:pos="9350"/>
            </w:tabs>
            <w:rPr>
              <w:rFonts w:eastAsiaTheme="minorEastAsia"/>
              <w:noProof/>
              <w:kern w:val="2"/>
              <w:sz w:val="24"/>
              <w:szCs w:val="24"/>
              <w14:ligatures w14:val="standardContextual"/>
            </w:rPr>
          </w:pPr>
          <w:hyperlink w:anchor="_Toc162365468" w:history="1">
            <w:r w:rsidRPr="00B34FB1">
              <w:rPr>
                <w:rStyle w:val="Hyperlink"/>
                <w:noProof/>
              </w:rPr>
              <w:t>2.3</w:t>
            </w:r>
            <w:r>
              <w:rPr>
                <w:rFonts w:eastAsiaTheme="minorEastAsia"/>
                <w:noProof/>
                <w:kern w:val="2"/>
                <w:sz w:val="24"/>
                <w:szCs w:val="24"/>
                <w14:ligatures w14:val="standardContextual"/>
              </w:rPr>
              <w:tab/>
            </w:r>
            <w:r w:rsidRPr="00B34FB1">
              <w:rPr>
                <w:rStyle w:val="Hyperlink"/>
                <w:noProof/>
              </w:rPr>
              <w:t>Validate Relations Against User Transactions</w:t>
            </w:r>
            <w:r>
              <w:rPr>
                <w:noProof/>
                <w:webHidden/>
              </w:rPr>
              <w:tab/>
            </w:r>
            <w:r>
              <w:rPr>
                <w:noProof/>
                <w:webHidden/>
              </w:rPr>
              <w:fldChar w:fldCharType="begin"/>
            </w:r>
            <w:r>
              <w:rPr>
                <w:noProof/>
                <w:webHidden/>
              </w:rPr>
              <w:instrText xml:space="preserve"> PAGEREF _Toc162365468 \h </w:instrText>
            </w:r>
            <w:r>
              <w:rPr>
                <w:noProof/>
                <w:webHidden/>
              </w:rPr>
            </w:r>
            <w:r>
              <w:rPr>
                <w:noProof/>
                <w:webHidden/>
              </w:rPr>
              <w:fldChar w:fldCharType="separate"/>
            </w:r>
            <w:r>
              <w:rPr>
                <w:noProof/>
                <w:webHidden/>
              </w:rPr>
              <w:t>5</w:t>
            </w:r>
            <w:r>
              <w:rPr>
                <w:noProof/>
                <w:webHidden/>
              </w:rPr>
              <w:fldChar w:fldCharType="end"/>
            </w:r>
          </w:hyperlink>
        </w:p>
        <w:p w14:paraId="01EC7BCB" w14:textId="49FF1AD4" w:rsidR="00D26D1D" w:rsidRDefault="00D26D1D">
          <w:pPr>
            <w:pStyle w:val="TOC3"/>
            <w:tabs>
              <w:tab w:val="left" w:pos="1440"/>
              <w:tab w:val="right" w:leader="dot" w:pos="9350"/>
            </w:tabs>
            <w:rPr>
              <w:rFonts w:eastAsiaTheme="minorEastAsia"/>
              <w:noProof/>
              <w:kern w:val="2"/>
              <w:sz w:val="24"/>
              <w:szCs w:val="24"/>
              <w14:ligatures w14:val="standardContextual"/>
            </w:rPr>
          </w:pPr>
          <w:hyperlink w:anchor="_Toc162365469" w:history="1">
            <w:r w:rsidRPr="00B34FB1">
              <w:rPr>
                <w:rStyle w:val="Hyperlink"/>
                <w:noProof/>
              </w:rPr>
              <w:t xml:space="preserve">2.3.1 </w:t>
            </w:r>
            <w:r>
              <w:rPr>
                <w:rFonts w:eastAsiaTheme="minorEastAsia"/>
                <w:noProof/>
                <w:kern w:val="2"/>
                <w:sz w:val="24"/>
                <w:szCs w:val="24"/>
                <w14:ligatures w14:val="standardContextual"/>
              </w:rPr>
              <w:tab/>
            </w:r>
            <w:r w:rsidRPr="00B34FB1">
              <w:rPr>
                <w:rStyle w:val="Hyperlink"/>
                <w:noProof/>
              </w:rPr>
              <w:t>Display First Appearance Name of Courses by Game</w:t>
            </w:r>
            <w:r>
              <w:rPr>
                <w:noProof/>
                <w:webHidden/>
              </w:rPr>
              <w:tab/>
            </w:r>
            <w:r>
              <w:rPr>
                <w:noProof/>
                <w:webHidden/>
              </w:rPr>
              <w:fldChar w:fldCharType="begin"/>
            </w:r>
            <w:r>
              <w:rPr>
                <w:noProof/>
                <w:webHidden/>
              </w:rPr>
              <w:instrText xml:space="preserve"> PAGEREF _Toc162365469 \h </w:instrText>
            </w:r>
            <w:r>
              <w:rPr>
                <w:noProof/>
                <w:webHidden/>
              </w:rPr>
            </w:r>
            <w:r>
              <w:rPr>
                <w:noProof/>
                <w:webHidden/>
              </w:rPr>
              <w:fldChar w:fldCharType="separate"/>
            </w:r>
            <w:r>
              <w:rPr>
                <w:noProof/>
                <w:webHidden/>
              </w:rPr>
              <w:t>5</w:t>
            </w:r>
            <w:r>
              <w:rPr>
                <w:noProof/>
                <w:webHidden/>
              </w:rPr>
              <w:fldChar w:fldCharType="end"/>
            </w:r>
          </w:hyperlink>
        </w:p>
        <w:p w14:paraId="6855CF32" w14:textId="13721F56" w:rsidR="00D26D1D" w:rsidRDefault="00D26D1D">
          <w:pPr>
            <w:pStyle w:val="TOC3"/>
            <w:tabs>
              <w:tab w:val="left" w:pos="1440"/>
              <w:tab w:val="right" w:leader="dot" w:pos="9350"/>
            </w:tabs>
            <w:rPr>
              <w:rFonts w:eastAsiaTheme="minorEastAsia"/>
              <w:noProof/>
              <w:kern w:val="2"/>
              <w:sz w:val="24"/>
              <w:szCs w:val="24"/>
              <w14:ligatures w14:val="standardContextual"/>
            </w:rPr>
          </w:pPr>
          <w:hyperlink w:anchor="_Toc162365470" w:history="1">
            <w:r w:rsidRPr="00B34FB1">
              <w:rPr>
                <w:rStyle w:val="Hyperlink"/>
                <w:noProof/>
              </w:rPr>
              <w:t xml:space="preserve">2.3.2 </w:t>
            </w:r>
            <w:r>
              <w:rPr>
                <w:rFonts w:eastAsiaTheme="minorEastAsia"/>
                <w:noProof/>
                <w:kern w:val="2"/>
                <w:sz w:val="24"/>
                <w:szCs w:val="24"/>
                <w14:ligatures w14:val="standardContextual"/>
              </w:rPr>
              <w:tab/>
            </w:r>
            <w:r w:rsidRPr="00B34FB1">
              <w:rPr>
                <w:rStyle w:val="Hyperlink"/>
                <w:noProof/>
              </w:rPr>
              <w:t>Display Courses by their Signature Racer</w:t>
            </w:r>
            <w:r>
              <w:rPr>
                <w:noProof/>
                <w:webHidden/>
              </w:rPr>
              <w:tab/>
            </w:r>
            <w:r>
              <w:rPr>
                <w:noProof/>
                <w:webHidden/>
              </w:rPr>
              <w:fldChar w:fldCharType="begin"/>
            </w:r>
            <w:r>
              <w:rPr>
                <w:noProof/>
                <w:webHidden/>
              </w:rPr>
              <w:instrText xml:space="preserve"> PAGEREF _Toc162365470 \h </w:instrText>
            </w:r>
            <w:r>
              <w:rPr>
                <w:noProof/>
                <w:webHidden/>
              </w:rPr>
            </w:r>
            <w:r>
              <w:rPr>
                <w:noProof/>
                <w:webHidden/>
              </w:rPr>
              <w:fldChar w:fldCharType="separate"/>
            </w:r>
            <w:r>
              <w:rPr>
                <w:noProof/>
                <w:webHidden/>
              </w:rPr>
              <w:t>6</w:t>
            </w:r>
            <w:r>
              <w:rPr>
                <w:noProof/>
                <w:webHidden/>
              </w:rPr>
              <w:fldChar w:fldCharType="end"/>
            </w:r>
          </w:hyperlink>
        </w:p>
        <w:p w14:paraId="3EFA90B3" w14:textId="26F858B0" w:rsidR="00D26D1D" w:rsidRDefault="00D26D1D">
          <w:pPr>
            <w:pStyle w:val="TOC3"/>
            <w:tabs>
              <w:tab w:val="left" w:pos="1440"/>
              <w:tab w:val="right" w:leader="dot" w:pos="9350"/>
            </w:tabs>
            <w:rPr>
              <w:rFonts w:eastAsiaTheme="minorEastAsia"/>
              <w:noProof/>
              <w:kern w:val="2"/>
              <w:sz w:val="24"/>
              <w:szCs w:val="24"/>
              <w14:ligatures w14:val="standardContextual"/>
            </w:rPr>
          </w:pPr>
          <w:hyperlink w:anchor="_Toc162365471" w:history="1">
            <w:r w:rsidRPr="00B34FB1">
              <w:rPr>
                <w:rStyle w:val="Hyperlink"/>
                <w:noProof/>
              </w:rPr>
              <w:t xml:space="preserve">2.3.3 </w:t>
            </w:r>
            <w:r>
              <w:rPr>
                <w:rFonts w:eastAsiaTheme="minorEastAsia"/>
                <w:noProof/>
                <w:kern w:val="2"/>
                <w:sz w:val="24"/>
                <w:szCs w:val="24"/>
                <w14:ligatures w14:val="standardContextual"/>
              </w:rPr>
              <w:tab/>
            </w:r>
            <w:r w:rsidRPr="00B34FB1">
              <w:rPr>
                <w:rStyle w:val="Hyperlink"/>
                <w:noProof/>
              </w:rPr>
              <w:t>Enter a Game along with Racers and Courses</w:t>
            </w:r>
            <w:r>
              <w:rPr>
                <w:noProof/>
                <w:webHidden/>
              </w:rPr>
              <w:tab/>
            </w:r>
            <w:r>
              <w:rPr>
                <w:noProof/>
                <w:webHidden/>
              </w:rPr>
              <w:fldChar w:fldCharType="begin"/>
            </w:r>
            <w:r>
              <w:rPr>
                <w:noProof/>
                <w:webHidden/>
              </w:rPr>
              <w:instrText xml:space="preserve"> PAGEREF _Toc162365471 \h </w:instrText>
            </w:r>
            <w:r>
              <w:rPr>
                <w:noProof/>
                <w:webHidden/>
              </w:rPr>
            </w:r>
            <w:r>
              <w:rPr>
                <w:noProof/>
                <w:webHidden/>
              </w:rPr>
              <w:fldChar w:fldCharType="separate"/>
            </w:r>
            <w:r>
              <w:rPr>
                <w:noProof/>
                <w:webHidden/>
              </w:rPr>
              <w:t>7</w:t>
            </w:r>
            <w:r>
              <w:rPr>
                <w:noProof/>
                <w:webHidden/>
              </w:rPr>
              <w:fldChar w:fldCharType="end"/>
            </w:r>
          </w:hyperlink>
        </w:p>
        <w:p w14:paraId="2D8E0436" w14:textId="3AF57BC7" w:rsidR="00D26D1D" w:rsidRDefault="00D26D1D">
          <w:pPr>
            <w:pStyle w:val="TOC2"/>
            <w:tabs>
              <w:tab w:val="left" w:pos="960"/>
              <w:tab w:val="right" w:leader="dot" w:pos="9350"/>
            </w:tabs>
            <w:rPr>
              <w:rFonts w:eastAsiaTheme="minorEastAsia"/>
              <w:noProof/>
              <w:kern w:val="2"/>
              <w:sz w:val="24"/>
              <w:szCs w:val="24"/>
              <w14:ligatures w14:val="standardContextual"/>
            </w:rPr>
          </w:pPr>
          <w:hyperlink w:anchor="_Toc162365472" w:history="1">
            <w:r w:rsidRPr="00B34FB1">
              <w:rPr>
                <w:rStyle w:val="Hyperlink"/>
                <w:noProof/>
              </w:rPr>
              <w:t>2.4</w:t>
            </w:r>
            <w:r>
              <w:rPr>
                <w:rFonts w:eastAsiaTheme="minorEastAsia"/>
                <w:noProof/>
                <w:kern w:val="2"/>
                <w:sz w:val="24"/>
                <w:szCs w:val="24"/>
                <w14:ligatures w14:val="standardContextual"/>
              </w:rPr>
              <w:tab/>
            </w:r>
            <w:r w:rsidRPr="00B34FB1">
              <w:rPr>
                <w:rStyle w:val="Hyperlink"/>
                <w:noProof/>
              </w:rPr>
              <w:t>Check Integrity Constraints</w:t>
            </w:r>
            <w:r>
              <w:rPr>
                <w:noProof/>
                <w:webHidden/>
              </w:rPr>
              <w:tab/>
            </w:r>
            <w:r>
              <w:rPr>
                <w:noProof/>
                <w:webHidden/>
              </w:rPr>
              <w:fldChar w:fldCharType="begin"/>
            </w:r>
            <w:r>
              <w:rPr>
                <w:noProof/>
                <w:webHidden/>
              </w:rPr>
              <w:instrText xml:space="preserve"> PAGEREF _Toc162365472 \h </w:instrText>
            </w:r>
            <w:r>
              <w:rPr>
                <w:noProof/>
                <w:webHidden/>
              </w:rPr>
            </w:r>
            <w:r>
              <w:rPr>
                <w:noProof/>
                <w:webHidden/>
              </w:rPr>
              <w:fldChar w:fldCharType="separate"/>
            </w:r>
            <w:r>
              <w:rPr>
                <w:noProof/>
                <w:webHidden/>
              </w:rPr>
              <w:t>7</w:t>
            </w:r>
            <w:r>
              <w:rPr>
                <w:noProof/>
                <w:webHidden/>
              </w:rPr>
              <w:fldChar w:fldCharType="end"/>
            </w:r>
          </w:hyperlink>
        </w:p>
        <w:p w14:paraId="3C4455A6" w14:textId="0F5AE106" w:rsidR="00D26D1D" w:rsidRDefault="00D26D1D">
          <w:pPr>
            <w:pStyle w:val="TOC2"/>
            <w:tabs>
              <w:tab w:val="left" w:pos="960"/>
              <w:tab w:val="right" w:leader="dot" w:pos="9350"/>
            </w:tabs>
            <w:rPr>
              <w:rFonts w:eastAsiaTheme="minorEastAsia"/>
              <w:noProof/>
              <w:kern w:val="2"/>
              <w:sz w:val="24"/>
              <w:szCs w:val="24"/>
              <w14:ligatures w14:val="standardContextual"/>
            </w:rPr>
          </w:pPr>
          <w:hyperlink w:anchor="_Toc162365473" w:history="1">
            <w:r w:rsidRPr="00B34FB1">
              <w:rPr>
                <w:rStyle w:val="Hyperlink"/>
                <w:noProof/>
              </w:rPr>
              <w:t>2.5</w:t>
            </w:r>
            <w:r>
              <w:rPr>
                <w:rFonts w:eastAsiaTheme="minorEastAsia"/>
                <w:noProof/>
                <w:kern w:val="2"/>
                <w:sz w:val="24"/>
                <w:szCs w:val="24"/>
                <w14:ligatures w14:val="standardContextual"/>
              </w:rPr>
              <w:tab/>
            </w:r>
            <w:r w:rsidRPr="00B34FB1">
              <w:rPr>
                <w:rStyle w:val="Hyperlink"/>
                <w:noProof/>
              </w:rPr>
              <w:t>Review Logical Data Model with User</w:t>
            </w:r>
            <w:r>
              <w:rPr>
                <w:noProof/>
                <w:webHidden/>
              </w:rPr>
              <w:tab/>
            </w:r>
            <w:r>
              <w:rPr>
                <w:noProof/>
                <w:webHidden/>
              </w:rPr>
              <w:fldChar w:fldCharType="begin"/>
            </w:r>
            <w:r>
              <w:rPr>
                <w:noProof/>
                <w:webHidden/>
              </w:rPr>
              <w:instrText xml:space="preserve"> PAGEREF _Toc162365473 \h </w:instrText>
            </w:r>
            <w:r>
              <w:rPr>
                <w:noProof/>
                <w:webHidden/>
              </w:rPr>
            </w:r>
            <w:r>
              <w:rPr>
                <w:noProof/>
                <w:webHidden/>
              </w:rPr>
              <w:fldChar w:fldCharType="separate"/>
            </w:r>
            <w:r>
              <w:rPr>
                <w:noProof/>
                <w:webHidden/>
              </w:rPr>
              <w:t>8</w:t>
            </w:r>
            <w:r>
              <w:rPr>
                <w:noProof/>
                <w:webHidden/>
              </w:rPr>
              <w:fldChar w:fldCharType="end"/>
            </w:r>
          </w:hyperlink>
        </w:p>
        <w:p w14:paraId="24968677" w14:textId="3A4526F3" w:rsidR="00D26D1D" w:rsidRDefault="00D26D1D">
          <w:pPr>
            <w:pStyle w:val="TOC2"/>
            <w:tabs>
              <w:tab w:val="left" w:pos="960"/>
              <w:tab w:val="right" w:leader="dot" w:pos="9350"/>
            </w:tabs>
            <w:rPr>
              <w:rFonts w:eastAsiaTheme="minorEastAsia"/>
              <w:noProof/>
              <w:kern w:val="2"/>
              <w:sz w:val="24"/>
              <w:szCs w:val="24"/>
              <w14:ligatures w14:val="standardContextual"/>
            </w:rPr>
          </w:pPr>
          <w:hyperlink w:anchor="_Toc162365474" w:history="1">
            <w:r w:rsidRPr="00B34FB1">
              <w:rPr>
                <w:rStyle w:val="Hyperlink"/>
                <w:noProof/>
              </w:rPr>
              <w:t>2.6</w:t>
            </w:r>
            <w:r>
              <w:rPr>
                <w:rFonts w:eastAsiaTheme="minorEastAsia"/>
                <w:noProof/>
                <w:kern w:val="2"/>
                <w:sz w:val="24"/>
                <w:szCs w:val="24"/>
                <w14:ligatures w14:val="standardContextual"/>
              </w:rPr>
              <w:tab/>
            </w:r>
            <w:r w:rsidRPr="00B34FB1">
              <w:rPr>
                <w:rStyle w:val="Hyperlink"/>
                <w:noProof/>
              </w:rPr>
              <w:t>Consider Merging Data Models (Optional)</w:t>
            </w:r>
            <w:r>
              <w:rPr>
                <w:noProof/>
                <w:webHidden/>
              </w:rPr>
              <w:tab/>
            </w:r>
            <w:r>
              <w:rPr>
                <w:noProof/>
                <w:webHidden/>
              </w:rPr>
              <w:fldChar w:fldCharType="begin"/>
            </w:r>
            <w:r>
              <w:rPr>
                <w:noProof/>
                <w:webHidden/>
              </w:rPr>
              <w:instrText xml:space="preserve"> PAGEREF _Toc162365474 \h </w:instrText>
            </w:r>
            <w:r>
              <w:rPr>
                <w:noProof/>
                <w:webHidden/>
              </w:rPr>
            </w:r>
            <w:r>
              <w:rPr>
                <w:noProof/>
                <w:webHidden/>
              </w:rPr>
              <w:fldChar w:fldCharType="separate"/>
            </w:r>
            <w:r>
              <w:rPr>
                <w:noProof/>
                <w:webHidden/>
              </w:rPr>
              <w:t>9</w:t>
            </w:r>
            <w:r>
              <w:rPr>
                <w:noProof/>
                <w:webHidden/>
              </w:rPr>
              <w:fldChar w:fldCharType="end"/>
            </w:r>
          </w:hyperlink>
        </w:p>
        <w:p w14:paraId="3DB14FCF" w14:textId="6C84403C" w:rsidR="00D26D1D" w:rsidRDefault="00D26D1D">
          <w:pPr>
            <w:pStyle w:val="TOC2"/>
            <w:tabs>
              <w:tab w:val="left" w:pos="960"/>
              <w:tab w:val="right" w:leader="dot" w:pos="9350"/>
            </w:tabs>
            <w:rPr>
              <w:rFonts w:eastAsiaTheme="minorEastAsia"/>
              <w:noProof/>
              <w:kern w:val="2"/>
              <w:sz w:val="24"/>
              <w:szCs w:val="24"/>
              <w14:ligatures w14:val="standardContextual"/>
            </w:rPr>
          </w:pPr>
          <w:hyperlink w:anchor="_Toc162365475" w:history="1">
            <w:r w:rsidRPr="00B34FB1">
              <w:rPr>
                <w:rStyle w:val="Hyperlink"/>
                <w:noProof/>
              </w:rPr>
              <w:t>2.7</w:t>
            </w:r>
            <w:r>
              <w:rPr>
                <w:rFonts w:eastAsiaTheme="minorEastAsia"/>
                <w:noProof/>
                <w:kern w:val="2"/>
                <w:sz w:val="24"/>
                <w:szCs w:val="24"/>
                <w14:ligatures w14:val="standardContextual"/>
              </w:rPr>
              <w:tab/>
            </w:r>
            <w:r w:rsidRPr="00B34FB1">
              <w:rPr>
                <w:rStyle w:val="Hyperlink"/>
                <w:noProof/>
              </w:rPr>
              <w:t>Check for Future Growth</w:t>
            </w:r>
            <w:r>
              <w:rPr>
                <w:noProof/>
                <w:webHidden/>
              </w:rPr>
              <w:tab/>
            </w:r>
            <w:r>
              <w:rPr>
                <w:noProof/>
                <w:webHidden/>
              </w:rPr>
              <w:fldChar w:fldCharType="begin"/>
            </w:r>
            <w:r>
              <w:rPr>
                <w:noProof/>
                <w:webHidden/>
              </w:rPr>
              <w:instrText xml:space="preserve"> PAGEREF _Toc162365475 \h </w:instrText>
            </w:r>
            <w:r>
              <w:rPr>
                <w:noProof/>
                <w:webHidden/>
              </w:rPr>
            </w:r>
            <w:r>
              <w:rPr>
                <w:noProof/>
                <w:webHidden/>
              </w:rPr>
              <w:fldChar w:fldCharType="separate"/>
            </w:r>
            <w:r>
              <w:rPr>
                <w:noProof/>
                <w:webHidden/>
              </w:rPr>
              <w:t>9</w:t>
            </w:r>
            <w:r>
              <w:rPr>
                <w:noProof/>
                <w:webHidden/>
              </w:rPr>
              <w:fldChar w:fldCharType="end"/>
            </w:r>
          </w:hyperlink>
        </w:p>
        <w:p w14:paraId="71BB8494" w14:textId="564F841A" w:rsidR="00FD6426" w:rsidRDefault="00FD6426">
          <w:r>
            <w:rPr>
              <w:b/>
              <w:bCs/>
              <w:noProof/>
            </w:rPr>
            <w:fldChar w:fldCharType="end"/>
          </w:r>
        </w:p>
      </w:sdtContent>
    </w:sdt>
    <w:p w14:paraId="41DA0F89" w14:textId="77777777" w:rsidR="003F1B95" w:rsidRDefault="003F1B95">
      <w:pPr>
        <w:rPr>
          <w:b/>
        </w:rPr>
      </w:pPr>
      <w:r>
        <w:rPr>
          <w:b/>
        </w:rPr>
        <w:br w:type="page"/>
      </w:r>
    </w:p>
    <w:p w14:paraId="6592D8A7" w14:textId="77777777" w:rsidR="0093213A" w:rsidRDefault="00C11F20" w:rsidP="005E63D0">
      <w:pPr>
        <w:pStyle w:val="Heading1"/>
      </w:pPr>
      <w:bookmarkStart w:id="0" w:name="_Toc162365455"/>
      <w:r>
        <w:lastRenderedPageBreak/>
        <w:t>2</w:t>
      </w:r>
      <w:r w:rsidR="005E63D0">
        <w:tab/>
      </w:r>
      <w:r>
        <w:t>Logical</w:t>
      </w:r>
      <w:r w:rsidR="005E63D0">
        <w:t xml:space="preserve"> Design</w:t>
      </w:r>
      <w:bookmarkEnd w:id="0"/>
    </w:p>
    <w:p w14:paraId="4D8E6F5C" w14:textId="77777777" w:rsidR="005E63D0" w:rsidRDefault="00C11F20" w:rsidP="005E63D0">
      <w:pPr>
        <w:pStyle w:val="Heading2"/>
      </w:pPr>
      <w:bookmarkStart w:id="1" w:name="_Toc162365456"/>
      <w:r>
        <w:t>2</w:t>
      </w:r>
      <w:r w:rsidR="005E63D0">
        <w:t>.1</w:t>
      </w:r>
      <w:r w:rsidR="005E63D0">
        <w:tab/>
      </w:r>
      <w:r>
        <w:t>Derive Relations</w:t>
      </w:r>
      <w:bookmarkEnd w:id="1"/>
    </w:p>
    <w:p w14:paraId="6C52FD74" w14:textId="77777777" w:rsidR="00EA4356" w:rsidRDefault="00EA4356" w:rsidP="00C324B2">
      <w:pPr>
        <w:pStyle w:val="Heading3"/>
      </w:pPr>
      <w:bookmarkStart w:id="2" w:name="_Toc162365457"/>
      <w:r>
        <w:t>(1) Strong Entity Types</w:t>
      </w:r>
      <w:bookmarkEnd w:id="2"/>
    </w:p>
    <w:p w14:paraId="57ED4EAE" w14:textId="1014012A" w:rsidR="00EA687E" w:rsidRDefault="00EA687E" w:rsidP="00EA687E">
      <w:r>
        <w:t>Games(</w:t>
      </w:r>
      <w:r>
        <w:rPr>
          <w:u w:val="single"/>
        </w:rPr>
        <w:t>GameID</w:t>
      </w:r>
      <w:r>
        <w:t>, GameName, Year, Console, TiltControls)</w:t>
      </w:r>
    </w:p>
    <w:p w14:paraId="7DE9D00D" w14:textId="77777777" w:rsidR="005E7E91" w:rsidRDefault="005E7E91" w:rsidP="005E7E91">
      <w:r>
        <w:t>Racers(</w:t>
      </w:r>
      <w:r>
        <w:rPr>
          <w:u w:val="single"/>
        </w:rPr>
        <w:t>RacerID</w:t>
      </w:r>
      <w:r>
        <w:t>, RacerName, WeightClass, RacerFirstAppearance)</w:t>
      </w:r>
    </w:p>
    <w:p w14:paraId="5D886EB1" w14:textId="52FF0C39" w:rsidR="005E7E91" w:rsidRPr="00EA687E" w:rsidRDefault="005E7E91" w:rsidP="00EA687E">
      <w:r>
        <w:t>Courses(</w:t>
      </w:r>
      <w:r>
        <w:rPr>
          <w:u w:val="single"/>
        </w:rPr>
        <w:t>CourseID</w:t>
      </w:r>
      <w:r>
        <w:t>, CourseName, SignatureRacer, CourseFirstAppearance)</w:t>
      </w:r>
    </w:p>
    <w:p w14:paraId="1E0D361E" w14:textId="787C69A1" w:rsidR="00EA4356" w:rsidRDefault="00EA4356" w:rsidP="0041640E">
      <w:pPr>
        <w:pStyle w:val="Heading3"/>
      </w:pPr>
      <w:bookmarkStart w:id="3" w:name="_Toc162365458"/>
      <w:r>
        <w:t>(2) Weak Entity Types</w:t>
      </w:r>
      <w:bookmarkEnd w:id="3"/>
    </w:p>
    <w:p w14:paraId="0687F20B" w14:textId="00F8865B" w:rsidR="00EA687E" w:rsidRPr="00EA687E" w:rsidRDefault="005E7E91" w:rsidP="005E7E91">
      <w:r>
        <w:t>There are no current weak entity types, though new relations derived from the current set of relations likely will be weak entity types.</w:t>
      </w:r>
    </w:p>
    <w:p w14:paraId="247EDC75" w14:textId="77777777" w:rsidR="00EA4356" w:rsidRDefault="0041640E" w:rsidP="0041640E">
      <w:pPr>
        <w:pStyle w:val="Heading3"/>
      </w:pPr>
      <w:r>
        <w:t xml:space="preserve"> </w:t>
      </w:r>
      <w:bookmarkStart w:id="4" w:name="_Toc162365459"/>
      <w:r w:rsidR="00EA4356">
        <w:t>(3) One-to-many (1</w:t>
      </w:r>
      <w:r w:rsidR="00C40A09">
        <w:t>:</w:t>
      </w:r>
      <w:r w:rsidR="00EA4356">
        <w:t>*) binary relationship types</w:t>
      </w:r>
      <w:bookmarkEnd w:id="4"/>
    </w:p>
    <w:p w14:paraId="69EA6C55" w14:textId="4CC44530" w:rsidR="000B23D4" w:rsidRDefault="00A73C7F" w:rsidP="00A73C7F">
      <w:r>
        <w:t>There are no one-to-many relationships here, so this does not apply.</w:t>
      </w:r>
    </w:p>
    <w:p w14:paraId="614AD976" w14:textId="77777777" w:rsidR="000B23D4" w:rsidRDefault="000B23D4" w:rsidP="00C324B2">
      <w:pPr>
        <w:pStyle w:val="Heading3"/>
      </w:pPr>
      <w:bookmarkStart w:id="5" w:name="_Toc162365460"/>
      <w:r>
        <w:t>(4) One-to-One (1</w:t>
      </w:r>
      <w:r w:rsidR="00C40A09">
        <w:t>:</w:t>
      </w:r>
      <w:r>
        <w:t>1) binary relationship types</w:t>
      </w:r>
      <w:bookmarkEnd w:id="5"/>
    </w:p>
    <w:p w14:paraId="0F8562E1" w14:textId="77777777" w:rsidR="008C6042" w:rsidRDefault="003F0CE1" w:rsidP="003F0CE1">
      <w:r>
        <w:t>There are no one-to-one relationships here, so this does not apply.</w:t>
      </w:r>
    </w:p>
    <w:p w14:paraId="0B2F1181" w14:textId="77777777" w:rsidR="003404D3" w:rsidRDefault="00C40A09" w:rsidP="00C324B2">
      <w:pPr>
        <w:pStyle w:val="Heading3"/>
      </w:pPr>
      <w:bookmarkStart w:id="6" w:name="_Toc162365461"/>
      <w:r>
        <w:t>(5) One-to-One (1:</w:t>
      </w:r>
      <w:r w:rsidR="003404D3">
        <w:t>1) recursive relationships</w:t>
      </w:r>
      <w:bookmarkEnd w:id="6"/>
    </w:p>
    <w:p w14:paraId="27BF4B72" w14:textId="77777777" w:rsidR="003404D3" w:rsidRDefault="003F0CE1">
      <w:r>
        <w:t>There are no recursive relationships, so this d</w:t>
      </w:r>
      <w:r w:rsidR="003404D3">
        <w:t>oes not apply.</w:t>
      </w:r>
    </w:p>
    <w:p w14:paraId="70BE1620" w14:textId="77777777" w:rsidR="003404D3" w:rsidRDefault="003404D3" w:rsidP="00C324B2">
      <w:pPr>
        <w:pStyle w:val="Heading3"/>
      </w:pPr>
      <w:bookmarkStart w:id="7" w:name="_Toc162365462"/>
      <w:r>
        <w:t>(6) Superclass/subclass relationship types</w:t>
      </w:r>
      <w:bookmarkEnd w:id="7"/>
    </w:p>
    <w:p w14:paraId="239D0995" w14:textId="0010A768" w:rsidR="008F6A08" w:rsidRDefault="000D5D38" w:rsidP="000D5D38">
      <w:pPr>
        <w:spacing w:after="0" w:line="240" w:lineRule="auto"/>
      </w:pPr>
      <w:r>
        <w:t>It is possible to implement a superclass/subclass relationship type with Courses, where the SignatureRacer attribute would be exclusive to a SignatureCourse subclass to avoid having a null value. However, we did not implement this since the relationship would introduce new relations to save on very few attributes.</w:t>
      </w:r>
    </w:p>
    <w:p w14:paraId="154CDF49" w14:textId="77777777" w:rsidR="000D5D38" w:rsidRDefault="000D5D38" w:rsidP="000D5D38">
      <w:pPr>
        <w:spacing w:after="0" w:line="240" w:lineRule="auto"/>
      </w:pPr>
    </w:p>
    <w:p w14:paraId="5A8553F2" w14:textId="77777777" w:rsidR="00DC653D" w:rsidRDefault="00DC653D" w:rsidP="00C324B2">
      <w:pPr>
        <w:pStyle w:val="Heading3"/>
      </w:pPr>
      <w:bookmarkStart w:id="8" w:name="_Toc162365463"/>
      <w:r>
        <w:t>(7) Many-to-Many (*</w:t>
      </w:r>
      <w:r w:rsidR="00C40A09">
        <w:t>:</w:t>
      </w:r>
      <w:r>
        <w:t>*) binary relationship type</w:t>
      </w:r>
      <w:bookmarkEnd w:id="8"/>
    </w:p>
    <w:p w14:paraId="37A5AADC" w14:textId="0FB52BCB" w:rsidR="006E7372" w:rsidRDefault="0041640E" w:rsidP="001F50CD">
      <w:pPr>
        <w:spacing w:after="0" w:line="240" w:lineRule="auto"/>
      </w:pPr>
      <w:r>
        <w:t xml:space="preserve">There is a many-to-many relationship between </w:t>
      </w:r>
      <w:r w:rsidR="001F50CD">
        <w:t xml:space="preserve">the Games and Courses relations as well as the Games and Racers relations. </w:t>
      </w:r>
    </w:p>
    <w:p w14:paraId="0ECF9A6C" w14:textId="77777777" w:rsidR="001F50CD" w:rsidRDefault="001F50CD" w:rsidP="001F50CD">
      <w:pPr>
        <w:spacing w:after="0" w:line="240" w:lineRule="auto"/>
      </w:pPr>
    </w:p>
    <w:p w14:paraId="0B8C7233" w14:textId="316B420B" w:rsidR="001F50CD" w:rsidRDefault="001F50CD" w:rsidP="001F50CD">
      <w:pPr>
        <w:spacing w:after="0" w:line="240" w:lineRule="auto"/>
      </w:pPr>
      <w:r>
        <w:t>1. To prevent a many-to-many relationship between the Games and Courses relations, introduce CoursesInGames(</w:t>
      </w:r>
      <w:r>
        <w:rPr>
          <w:u w:val="single"/>
        </w:rPr>
        <w:t>CourseID</w:t>
      </w:r>
      <w:r>
        <w:t xml:space="preserve">, </w:t>
      </w:r>
      <w:r>
        <w:rPr>
          <w:u w:val="single"/>
        </w:rPr>
        <w:t>GameID</w:t>
      </w:r>
      <w:r>
        <w:t>). Now, a game in Games may have one or more courses in CoursesInGames and each course in CoursesInGames would only depend on one course in Courses.</w:t>
      </w:r>
    </w:p>
    <w:p w14:paraId="499A5FD8" w14:textId="77777777" w:rsidR="001F50CD" w:rsidRDefault="001F50CD" w:rsidP="001F50CD">
      <w:pPr>
        <w:spacing w:after="0" w:line="240" w:lineRule="auto"/>
      </w:pPr>
    </w:p>
    <w:p w14:paraId="08B6495F" w14:textId="510D1C4F" w:rsidR="001F50CD" w:rsidRDefault="001F50CD" w:rsidP="001F50CD">
      <w:pPr>
        <w:spacing w:after="0" w:line="240" w:lineRule="auto"/>
      </w:pPr>
      <w:r>
        <w:t>2. To  prevent a many-to-many relationship between the Games and Racers relations, introduce RacersInGames(</w:t>
      </w:r>
      <w:r>
        <w:rPr>
          <w:u w:val="single"/>
        </w:rPr>
        <w:t>RacerID</w:t>
      </w:r>
      <w:r>
        <w:t xml:space="preserve">, </w:t>
      </w:r>
      <w:r>
        <w:rPr>
          <w:u w:val="single"/>
        </w:rPr>
        <w:t>GameID</w:t>
      </w:r>
      <w:r>
        <w:t>). Now, a game in Games may have one or more racers in RacersInGames and each race in Race</w:t>
      </w:r>
      <w:r w:rsidR="00151103">
        <w:t>rs</w:t>
      </w:r>
      <w:r>
        <w:t>InGames would only depend on one racer in Racers.</w:t>
      </w:r>
    </w:p>
    <w:p w14:paraId="16513D30" w14:textId="77777777" w:rsidR="00DF27CF" w:rsidRPr="001F50CD" w:rsidRDefault="00DF27CF" w:rsidP="001F50CD">
      <w:pPr>
        <w:spacing w:after="0" w:line="240" w:lineRule="auto"/>
      </w:pPr>
    </w:p>
    <w:p w14:paraId="6998867F" w14:textId="77777777" w:rsidR="00DC653D" w:rsidRDefault="00506C29" w:rsidP="00C324B2">
      <w:pPr>
        <w:pStyle w:val="Heading3"/>
      </w:pPr>
      <w:r>
        <w:t xml:space="preserve"> </w:t>
      </w:r>
      <w:bookmarkStart w:id="9" w:name="_Toc162365464"/>
      <w:r w:rsidR="00DC653D">
        <w:t>(8) Complex relationship types</w:t>
      </w:r>
      <w:bookmarkEnd w:id="9"/>
    </w:p>
    <w:p w14:paraId="1B6CA868" w14:textId="77777777" w:rsidR="00DC653D" w:rsidRDefault="00DC653D">
      <w:r>
        <w:t>There are no complex relationships in this example.</w:t>
      </w:r>
    </w:p>
    <w:p w14:paraId="32855155" w14:textId="77777777" w:rsidR="00DC653D" w:rsidRDefault="00DC653D" w:rsidP="00C324B2">
      <w:pPr>
        <w:pStyle w:val="Heading3"/>
      </w:pPr>
      <w:bookmarkStart w:id="10" w:name="_Toc162365465"/>
      <w:r>
        <w:t>(9) Multi-valued attributes</w:t>
      </w:r>
      <w:bookmarkEnd w:id="10"/>
    </w:p>
    <w:p w14:paraId="58A4D916" w14:textId="08271F8D" w:rsidR="00A5396C" w:rsidRDefault="0041640E" w:rsidP="0041640E">
      <w:r>
        <w:t xml:space="preserve">There </w:t>
      </w:r>
      <w:r w:rsidR="00A5396C">
        <w:t>are no multi-valued attributes.</w:t>
      </w:r>
    </w:p>
    <w:p w14:paraId="378B1526" w14:textId="77777777" w:rsidR="006844BB" w:rsidRDefault="006844BB" w:rsidP="0041640E"/>
    <w:p w14:paraId="278EC3BC" w14:textId="77777777" w:rsidR="006844BB" w:rsidRDefault="006844BB" w:rsidP="0041640E"/>
    <w:p w14:paraId="373C57D9" w14:textId="0E2E7F0D" w:rsidR="00506C29" w:rsidRDefault="00506C29" w:rsidP="00506C29">
      <w:pPr>
        <w:pStyle w:val="Heading3"/>
      </w:pPr>
      <w:bookmarkStart w:id="11" w:name="_Toc162365466"/>
      <w:r w:rsidRPr="00C324B2">
        <w:t>Updated E-R Diagram</w:t>
      </w:r>
      <w:bookmarkEnd w:id="11"/>
    </w:p>
    <w:p w14:paraId="55F42B87" w14:textId="77777777" w:rsidR="006844BB" w:rsidRPr="006844BB" w:rsidRDefault="006844BB" w:rsidP="006844BB"/>
    <w:p w14:paraId="2102F9C0" w14:textId="11667305" w:rsidR="00506C29" w:rsidRDefault="006844BB" w:rsidP="00506C29">
      <w:r>
        <w:rPr>
          <w:noProof/>
        </w:rPr>
        <w:drawing>
          <wp:inline distT="0" distB="0" distL="0" distR="0" wp14:anchorId="3181F861" wp14:editId="2C8C439B">
            <wp:extent cx="6179820" cy="3093970"/>
            <wp:effectExtent l="0" t="0" r="0" b="0"/>
            <wp:docPr id="646259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1268" cy="3104708"/>
                    </a:xfrm>
                    <a:prstGeom prst="rect">
                      <a:avLst/>
                    </a:prstGeom>
                    <a:noFill/>
                  </pic:spPr>
                </pic:pic>
              </a:graphicData>
            </a:graphic>
          </wp:inline>
        </w:drawing>
      </w:r>
    </w:p>
    <w:p w14:paraId="57F6853B" w14:textId="77777777" w:rsidR="00D078A3" w:rsidRPr="008F6A08" w:rsidRDefault="00D078A3" w:rsidP="00506C29"/>
    <w:p w14:paraId="0A33ED08" w14:textId="77777777" w:rsidR="005C2996" w:rsidRDefault="005C490F" w:rsidP="005C2996">
      <w:pPr>
        <w:pStyle w:val="Heading2"/>
      </w:pPr>
      <w:bookmarkStart w:id="12" w:name="_Toc162365467"/>
      <w:r>
        <w:t>2.2</w:t>
      </w:r>
      <w:r w:rsidR="005C2996">
        <w:tab/>
      </w:r>
      <w:r>
        <w:t>Validate Relations Using Normalization</w:t>
      </w:r>
      <w:bookmarkEnd w:id="12"/>
    </w:p>
    <w:p w14:paraId="0518FAD1" w14:textId="272532E0" w:rsidR="00173EDA" w:rsidRDefault="00D47D4F" w:rsidP="00173EDA">
      <w:pPr>
        <w:spacing w:after="0" w:line="240" w:lineRule="auto"/>
      </w:pPr>
      <w:r>
        <w:t>The full functional dependencies of the current data base are</w:t>
      </w:r>
      <w:r w:rsidR="00173EDA">
        <w:t>:</w:t>
      </w:r>
    </w:p>
    <w:p w14:paraId="2A5ACC2A" w14:textId="7AD4E9FD" w:rsidR="00173EDA" w:rsidRDefault="00D47D4F" w:rsidP="00173EDA">
      <w:pPr>
        <w:spacing w:after="0" w:line="240" w:lineRule="auto"/>
        <w:ind w:left="720"/>
      </w:pPr>
      <w:r>
        <w:t>Game</w:t>
      </w:r>
      <w:r w:rsidR="003F0E76">
        <w:t>ID</w:t>
      </w:r>
      <w:r w:rsidR="00173EDA">
        <w:t xml:space="preserve"> → </w:t>
      </w:r>
      <w:r>
        <w:t xml:space="preserve">GameName, Year, Console, </w:t>
      </w:r>
      <w:r w:rsidR="00A01758">
        <w:t>TiltControls</w:t>
      </w:r>
    </w:p>
    <w:p w14:paraId="78572F7C" w14:textId="4D606C4C" w:rsidR="00173EDA" w:rsidRDefault="00D47D4F" w:rsidP="00173EDA">
      <w:pPr>
        <w:spacing w:after="0" w:line="240" w:lineRule="auto"/>
        <w:ind w:left="720"/>
      </w:pPr>
      <w:r>
        <w:t>Course</w:t>
      </w:r>
      <w:r w:rsidR="00173EDA">
        <w:t xml:space="preserve">ID → </w:t>
      </w:r>
      <w:r>
        <w:t>CourseName, SignatureRacer, CourseFirstAppearance</w:t>
      </w:r>
    </w:p>
    <w:p w14:paraId="43C5AC25" w14:textId="06AE0112" w:rsidR="003B23FF" w:rsidRDefault="00D47D4F" w:rsidP="00173EDA">
      <w:pPr>
        <w:spacing w:after="0" w:line="240" w:lineRule="auto"/>
        <w:ind w:left="720"/>
      </w:pPr>
      <w:r>
        <w:t>Racer</w:t>
      </w:r>
      <w:r w:rsidR="003B23FF">
        <w:t>ID</w:t>
      </w:r>
      <w:r>
        <w:t xml:space="preserve"> </w:t>
      </w:r>
      <w:r w:rsidR="003B23FF">
        <w:t>→ R</w:t>
      </w:r>
      <w:r>
        <w:t>acerName, WeightClass, RacerFirstAppearance</w:t>
      </w:r>
    </w:p>
    <w:p w14:paraId="7F5C7A56" w14:textId="77777777" w:rsidR="003B4BBE" w:rsidRDefault="003B4BBE" w:rsidP="00173EDA">
      <w:pPr>
        <w:spacing w:after="0" w:line="240" w:lineRule="auto"/>
        <w:ind w:left="720"/>
      </w:pPr>
    </w:p>
    <w:p w14:paraId="19CE26C3" w14:textId="005C9597" w:rsidR="003B4BBE" w:rsidRDefault="003B4BBE" w:rsidP="003B4BBE">
      <w:pPr>
        <w:spacing w:after="0" w:line="240" w:lineRule="auto"/>
      </w:pPr>
      <w:r>
        <w:t xml:space="preserve">Since </w:t>
      </w:r>
      <w:r w:rsidR="00D47D4F">
        <w:t>these full functional dependencies cannot be broken down, the set of relations is in 2NF.</w:t>
      </w:r>
    </w:p>
    <w:p w14:paraId="7DB55165" w14:textId="77777777" w:rsidR="00AF1D3E" w:rsidRDefault="00AF1D3E" w:rsidP="003B4BBE">
      <w:pPr>
        <w:spacing w:after="0" w:line="240" w:lineRule="auto"/>
      </w:pPr>
    </w:p>
    <w:p w14:paraId="14B1C183" w14:textId="12D346ED" w:rsidR="003B23FF" w:rsidRDefault="003B23FF" w:rsidP="00AF1D3E">
      <w:pPr>
        <w:rPr>
          <w:b/>
          <w:bCs/>
        </w:rPr>
      </w:pPr>
      <w:r>
        <w:t>T</w:t>
      </w:r>
      <w:r w:rsidRPr="003B23FF">
        <w:t xml:space="preserve">he set </w:t>
      </w:r>
      <w:r w:rsidR="00D47D4F">
        <w:t xml:space="preserve">should also be in 3NF. </w:t>
      </w:r>
      <w:r w:rsidR="00C61C44">
        <w:t>There are no transitive primary keys, and there should not be any update anomalies.</w:t>
      </w:r>
    </w:p>
    <w:p w14:paraId="02597AB0" w14:textId="77777777" w:rsidR="003B23FF" w:rsidRDefault="003B23FF">
      <w:r>
        <w:rPr>
          <w:b/>
          <w:bCs/>
        </w:rPr>
        <w:br w:type="page"/>
      </w:r>
    </w:p>
    <w:p w14:paraId="3DC458FA" w14:textId="77777777" w:rsidR="005C2996" w:rsidRDefault="005C490F" w:rsidP="003B23FF">
      <w:pPr>
        <w:pStyle w:val="Heading2"/>
      </w:pPr>
      <w:bookmarkStart w:id="13" w:name="_Toc162365468"/>
      <w:r>
        <w:lastRenderedPageBreak/>
        <w:t>2.3</w:t>
      </w:r>
      <w:r w:rsidR="005C2996">
        <w:tab/>
      </w:r>
      <w:r>
        <w:t>Validate Relations Against User Transactions</w:t>
      </w:r>
      <w:bookmarkEnd w:id="13"/>
    </w:p>
    <w:p w14:paraId="30963AA7" w14:textId="67C5D45A" w:rsidR="0020123E" w:rsidRPr="00C324B2" w:rsidRDefault="0020123E" w:rsidP="00C324B2">
      <w:pPr>
        <w:pStyle w:val="Heading3"/>
      </w:pPr>
      <w:bookmarkStart w:id="14" w:name="_Toc162365469"/>
      <w:r w:rsidRPr="00C324B2">
        <w:t xml:space="preserve">2.3.1 </w:t>
      </w:r>
      <w:r w:rsidR="00F62DB0">
        <w:tab/>
      </w:r>
      <w:r w:rsidR="00C641B3" w:rsidRPr="00C641B3">
        <w:t xml:space="preserve">Display </w:t>
      </w:r>
      <w:r w:rsidR="00A43BFC">
        <w:t>First Appearance Name of Courses by Game</w:t>
      </w:r>
      <w:bookmarkEnd w:id="14"/>
    </w:p>
    <w:p w14:paraId="0E54DC42" w14:textId="77777777" w:rsidR="00073A54" w:rsidRDefault="00073A54" w:rsidP="00073A54">
      <w:pPr>
        <w:spacing w:after="0" w:line="240" w:lineRule="auto"/>
      </w:pPr>
      <w:r>
        <w:t>The steps needed to accomplish this are as follows:</w:t>
      </w:r>
    </w:p>
    <w:p w14:paraId="68927D4E" w14:textId="18021D03" w:rsidR="00C641B3" w:rsidRDefault="00C641B3" w:rsidP="00C641B3">
      <w:pPr>
        <w:spacing w:after="0" w:line="240" w:lineRule="auto"/>
        <w:ind w:firstLine="720"/>
      </w:pPr>
      <w:r>
        <w:t xml:space="preserve">1. The user selects a </w:t>
      </w:r>
      <w:r w:rsidR="00A43BFC">
        <w:t>game. This data comes from the Games relation.</w:t>
      </w:r>
    </w:p>
    <w:p w14:paraId="56DE156B" w14:textId="25A4750B" w:rsidR="003F02BB" w:rsidRDefault="00C641B3" w:rsidP="00C641B3">
      <w:pPr>
        <w:spacing w:after="0" w:line="240" w:lineRule="auto"/>
        <w:ind w:firstLine="720"/>
      </w:pPr>
      <w:r>
        <w:t xml:space="preserve">2. The system then displays the </w:t>
      </w:r>
      <w:r w:rsidR="00A43BFC">
        <w:t>courses and the name of the game they first appeared in. This data comes from the Games, CoursesInGames and Courses relations.</w:t>
      </w:r>
    </w:p>
    <w:p w14:paraId="20E87BEB" w14:textId="77777777" w:rsidR="00C641B3" w:rsidRDefault="00C641B3" w:rsidP="00C641B3">
      <w:pPr>
        <w:spacing w:after="0" w:line="240" w:lineRule="auto"/>
        <w:ind w:firstLine="720"/>
      </w:pPr>
    </w:p>
    <w:p w14:paraId="11E6BC3E" w14:textId="77777777" w:rsidR="00073A54" w:rsidRDefault="00073A54" w:rsidP="003F02BB">
      <w:pPr>
        <w:spacing w:after="0" w:line="240" w:lineRule="auto"/>
        <w:ind w:firstLine="720"/>
      </w:pPr>
      <w:r>
        <w:t>Walking through this transaction, everything processed as expected. So, the logical design su</w:t>
      </w:r>
      <w:r w:rsidR="00137C56">
        <w:t>pports the required transaction</w:t>
      </w:r>
      <w:r>
        <w:t>.</w:t>
      </w:r>
    </w:p>
    <w:p w14:paraId="2A890CCB" w14:textId="77777777" w:rsidR="00857BC0" w:rsidRDefault="00857BC0" w:rsidP="003F02BB">
      <w:pPr>
        <w:spacing w:after="0" w:line="240" w:lineRule="auto"/>
        <w:ind w:firstLine="720"/>
      </w:pPr>
    </w:p>
    <w:p w14:paraId="5BD05024" w14:textId="3C44F7C7" w:rsidR="006811AB" w:rsidRDefault="00857BC0" w:rsidP="006811AB">
      <w:pPr>
        <w:spacing w:after="0" w:line="240" w:lineRule="auto"/>
        <w:jc w:val="center"/>
      </w:pPr>
      <w:r>
        <w:rPr>
          <w:noProof/>
        </w:rPr>
        <w:drawing>
          <wp:inline distT="0" distB="0" distL="0" distR="0" wp14:anchorId="06724F23" wp14:editId="41445930">
            <wp:extent cx="6067199" cy="2926080"/>
            <wp:effectExtent l="0" t="0" r="0" b="7620"/>
            <wp:docPr id="4742060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4209" cy="2934284"/>
                    </a:xfrm>
                    <a:prstGeom prst="rect">
                      <a:avLst/>
                    </a:prstGeom>
                    <a:noFill/>
                  </pic:spPr>
                </pic:pic>
              </a:graphicData>
            </a:graphic>
          </wp:inline>
        </w:drawing>
      </w:r>
    </w:p>
    <w:p w14:paraId="619F6911" w14:textId="77777777" w:rsidR="00C641B3" w:rsidRDefault="00C641B3">
      <w:pPr>
        <w:rPr>
          <w:rFonts w:asciiTheme="majorHAnsi" w:eastAsiaTheme="majorEastAsia" w:hAnsiTheme="majorHAnsi" w:cstheme="majorBidi"/>
          <w:color w:val="1F4D78" w:themeColor="accent1" w:themeShade="7F"/>
          <w:sz w:val="24"/>
          <w:szCs w:val="24"/>
        </w:rPr>
      </w:pPr>
      <w:r>
        <w:br w:type="page"/>
      </w:r>
    </w:p>
    <w:p w14:paraId="3B8E91E9" w14:textId="0F14B389" w:rsidR="0020123E" w:rsidRDefault="0020123E" w:rsidP="00C324B2">
      <w:pPr>
        <w:pStyle w:val="Heading3"/>
      </w:pPr>
      <w:bookmarkStart w:id="15" w:name="_Toc162365470"/>
      <w:r>
        <w:lastRenderedPageBreak/>
        <w:t xml:space="preserve">2.3.2 </w:t>
      </w:r>
      <w:r w:rsidR="00F62DB0">
        <w:tab/>
      </w:r>
      <w:r w:rsidR="00C641B3" w:rsidRPr="00C641B3">
        <w:t xml:space="preserve">Display </w:t>
      </w:r>
      <w:r w:rsidR="00021A85">
        <w:t>Courses by their Signature Racer</w:t>
      </w:r>
      <w:bookmarkEnd w:id="15"/>
    </w:p>
    <w:p w14:paraId="67805E3A" w14:textId="77777777" w:rsidR="0020123E" w:rsidRDefault="0020123E" w:rsidP="0020123E">
      <w:pPr>
        <w:spacing w:after="0" w:line="240" w:lineRule="auto"/>
      </w:pPr>
      <w:r>
        <w:t>The steps needed to accomplish this are as follows:</w:t>
      </w:r>
    </w:p>
    <w:p w14:paraId="42ABB4F5" w14:textId="4625C971" w:rsidR="00C641B3" w:rsidRDefault="0020123E" w:rsidP="00C641B3">
      <w:pPr>
        <w:spacing w:after="0" w:line="240" w:lineRule="auto"/>
      </w:pPr>
      <w:r>
        <w:tab/>
      </w:r>
      <w:r w:rsidR="00C641B3">
        <w:t xml:space="preserve">1. The user selects a </w:t>
      </w:r>
      <w:r w:rsidR="009332CF">
        <w:t>racer</w:t>
      </w:r>
      <w:r w:rsidR="00C641B3">
        <w:t xml:space="preserve">. </w:t>
      </w:r>
      <w:r w:rsidR="009332CF">
        <w:t>This data comes from the Racers relation.</w:t>
      </w:r>
    </w:p>
    <w:p w14:paraId="3DEFCEE9" w14:textId="3C185678" w:rsidR="0020123E" w:rsidRDefault="00C641B3" w:rsidP="009332CF">
      <w:pPr>
        <w:spacing w:after="0" w:line="240" w:lineRule="auto"/>
        <w:ind w:firstLine="720"/>
      </w:pPr>
      <w:r>
        <w:t xml:space="preserve">2. The system then displays </w:t>
      </w:r>
      <w:r w:rsidR="009332CF">
        <w:t>the courses with the racer as their signature racer. This data comes from the Racers and Courses relations.</w:t>
      </w:r>
    </w:p>
    <w:p w14:paraId="33E1A31A" w14:textId="77777777" w:rsidR="00E97FE5" w:rsidRDefault="00E97FE5" w:rsidP="00E97FE5">
      <w:pPr>
        <w:spacing w:after="0" w:line="240" w:lineRule="auto"/>
      </w:pPr>
    </w:p>
    <w:p w14:paraId="723AE9D8" w14:textId="77777777" w:rsidR="00E97FE5" w:rsidRDefault="00E97FE5" w:rsidP="00E97FE5">
      <w:pPr>
        <w:spacing w:after="0" w:line="240" w:lineRule="auto"/>
      </w:pPr>
      <w:r>
        <w:t>Walking through this transaction, everything processed as expected. So, the logical design supports the required transaction.</w:t>
      </w:r>
    </w:p>
    <w:p w14:paraId="761D8977" w14:textId="77777777" w:rsidR="00D2420D" w:rsidRDefault="00D2420D" w:rsidP="00E97FE5">
      <w:pPr>
        <w:spacing w:after="0" w:line="240" w:lineRule="auto"/>
      </w:pPr>
    </w:p>
    <w:p w14:paraId="5929F5A9" w14:textId="3F460091" w:rsidR="00FD3BC7" w:rsidRDefault="007C1662" w:rsidP="00826EF9">
      <w:pPr>
        <w:spacing w:after="0" w:line="240" w:lineRule="auto"/>
        <w:jc w:val="center"/>
      </w:pPr>
      <w:r>
        <w:rPr>
          <w:noProof/>
        </w:rPr>
        <w:drawing>
          <wp:inline distT="0" distB="0" distL="0" distR="0" wp14:anchorId="31A6AE0F" wp14:editId="39F57405">
            <wp:extent cx="6051400" cy="2918460"/>
            <wp:effectExtent l="0" t="0" r="6985" b="0"/>
            <wp:docPr id="14939513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0777" cy="2922982"/>
                    </a:xfrm>
                    <a:prstGeom prst="rect">
                      <a:avLst/>
                    </a:prstGeom>
                    <a:noFill/>
                  </pic:spPr>
                </pic:pic>
              </a:graphicData>
            </a:graphic>
          </wp:inline>
        </w:drawing>
      </w:r>
    </w:p>
    <w:p w14:paraId="39C22757" w14:textId="77777777" w:rsidR="00C641B3" w:rsidRDefault="00C641B3">
      <w:pPr>
        <w:rPr>
          <w:rFonts w:asciiTheme="majorHAnsi" w:eastAsiaTheme="majorEastAsia" w:hAnsiTheme="majorHAnsi" w:cstheme="majorBidi"/>
          <w:color w:val="1F4D78" w:themeColor="accent1" w:themeShade="7F"/>
          <w:sz w:val="24"/>
          <w:szCs w:val="24"/>
        </w:rPr>
      </w:pPr>
      <w:r>
        <w:br w:type="page"/>
      </w:r>
    </w:p>
    <w:p w14:paraId="686C115D" w14:textId="1FCE4658" w:rsidR="00B11E4C" w:rsidRDefault="00B11E4C" w:rsidP="00B11E4C">
      <w:pPr>
        <w:pStyle w:val="Heading3"/>
      </w:pPr>
      <w:bookmarkStart w:id="16" w:name="_Toc162365471"/>
      <w:r>
        <w:lastRenderedPageBreak/>
        <w:t xml:space="preserve">2.3.3 </w:t>
      </w:r>
      <w:r w:rsidR="00F62DB0">
        <w:tab/>
      </w:r>
      <w:r w:rsidR="00C641B3" w:rsidRPr="00C641B3">
        <w:t xml:space="preserve">Enter a </w:t>
      </w:r>
      <w:r w:rsidR="00AD26CC">
        <w:t>Game along with Racers and Courses</w:t>
      </w:r>
      <w:bookmarkEnd w:id="16"/>
    </w:p>
    <w:p w14:paraId="14E3180C" w14:textId="77777777" w:rsidR="00B11E4C" w:rsidRDefault="00B11E4C" w:rsidP="00B11E4C">
      <w:pPr>
        <w:spacing w:after="0" w:line="240" w:lineRule="auto"/>
      </w:pPr>
      <w:r>
        <w:t>The steps needed to accomplish this are as follows:</w:t>
      </w:r>
    </w:p>
    <w:p w14:paraId="671E301E" w14:textId="368568F9" w:rsidR="00C641B3" w:rsidRDefault="00B11E4C" w:rsidP="00C641B3">
      <w:pPr>
        <w:spacing w:after="0" w:line="240" w:lineRule="auto"/>
      </w:pPr>
      <w:r>
        <w:tab/>
      </w:r>
      <w:r w:rsidR="00C641B3">
        <w:t xml:space="preserve">1. The user enters a </w:t>
      </w:r>
      <w:r w:rsidR="009332CF">
        <w:t>game. This data involves the Games relation.</w:t>
      </w:r>
    </w:p>
    <w:p w14:paraId="141CC729" w14:textId="01591C61" w:rsidR="00C641B3" w:rsidRDefault="00C641B3" w:rsidP="001057BB">
      <w:pPr>
        <w:spacing w:after="0" w:line="240" w:lineRule="auto"/>
        <w:ind w:firstLine="720"/>
      </w:pPr>
      <w:r>
        <w:t xml:space="preserve">2. The user </w:t>
      </w:r>
      <w:r w:rsidR="001057BB">
        <w:t>enters the racers in the game. This data involves the Racers and RacersInGames relations.</w:t>
      </w:r>
    </w:p>
    <w:p w14:paraId="2F113DE5" w14:textId="6D4664A8" w:rsidR="00C641B3" w:rsidRDefault="00C641B3" w:rsidP="00C641B3">
      <w:pPr>
        <w:spacing w:after="0" w:line="240" w:lineRule="auto"/>
        <w:ind w:firstLine="720"/>
      </w:pPr>
      <w:r>
        <w:t xml:space="preserve">3. The user enters </w:t>
      </w:r>
      <w:r w:rsidR="001057BB">
        <w:t>the courses in the game. This data involves the Courses and CoursesInGames relations.</w:t>
      </w:r>
    </w:p>
    <w:p w14:paraId="4D2DFCD5" w14:textId="77777777" w:rsidR="00C641B3" w:rsidRDefault="00C641B3" w:rsidP="00C641B3">
      <w:pPr>
        <w:spacing w:after="0" w:line="240" w:lineRule="auto"/>
      </w:pPr>
    </w:p>
    <w:p w14:paraId="78496333" w14:textId="77777777" w:rsidR="00B11E4C" w:rsidRDefault="00B11E4C" w:rsidP="00B11E4C">
      <w:pPr>
        <w:spacing w:after="0" w:line="240" w:lineRule="auto"/>
      </w:pPr>
      <w:r>
        <w:t>Walking through this transaction, everything processed as expected. So, the logical design supports the required transaction.</w:t>
      </w:r>
    </w:p>
    <w:p w14:paraId="615360D8" w14:textId="77777777" w:rsidR="00D2420D" w:rsidRDefault="00D2420D" w:rsidP="00B11E4C">
      <w:pPr>
        <w:spacing w:after="0" w:line="240" w:lineRule="auto"/>
      </w:pPr>
    </w:p>
    <w:p w14:paraId="326F83FB" w14:textId="4A9F72DE" w:rsidR="00FD3BC7" w:rsidRDefault="00D2420D" w:rsidP="00826EF9">
      <w:pPr>
        <w:spacing w:after="0" w:line="240" w:lineRule="auto"/>
        <w:jc w:val="center"/>
      </w:pPr>
      <w:r>
        <w:rPr>
          <w:noProof/>
        </w:rPr>
        <w:drawing>
          <wp:inline distT="0" distB="0" distL="0" distR="0" wp14:anchorId="1FB3E6F0" wp14:editId="446D6E2A">
            <wp:extent cx="5909200" cy="2849880"/>
            <wp:effectExtent l="0" t="0" r="0" b="7620"/>
            <wp:docPr id="15555163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778" cy="2853052"/>
                    </a:xfrm>
                    <a:prstGeom prst="rect">
                      <a:avLst/>
                    </a:prstGeom>
                    <a:noFill/>
                  </pic:spPr>
                </pic:pic>
              </a:graphicData>
            </a:graphic>
          </wp:inline>
        </w:drawing>
      </w:r>
    </w:p>
    <w:p w14:paraId="7B26EFC0" w14:textId="77777777" w:rsidR="00FD3BC7" w:rsidRDefault="00FD3BC7" w:rsidP="00B11E4C">
      <w:pPr>
        <w:spacing w:after="0" w:line="240" w:lineRule="auto"/>
      </w:pPr>
    </w:p>
    <w:p w14:paraId="1FC8821A" w14:textId="77777777" w:rsidR="005C2996" w:rsidRDefault="005C490F" w:rsidP="005C2996">
      <w:pPr>
        <w:pStyle w:val="Heading2"/>
      </w:pPr>
      <w:bookmarkStart w:id="17" w:name="_Toc162365472"/>
      <w:r>
        <w:t>2.4</w:t>
      </w:r>
      <w:r w:rsidR="005C2996">
        <w:tab/>
      </w:r>
      <w:r>
        <w:t>Check Integrity Constraints</w:t>
      </w:r>
      <w:bookmarkEnd w:id="17"/>
    </w:p>
    <w:p w14:paraId="1C541E4E" w14:textId="60B7716B" w:rsidR="005C2996" w:rsidRDefault="00137C56" w:rsidP="00B633C8">
      <w:pPr>
        <w:spacing w:after="0" w:line="240" w:lineRule="auto"/>
      </w:pPr>
      <w:r>
        <w:t xml:space="preserve">Required data: </w:t>
      </w:r>
      <w:r w:rsidR="00B633C8">
        <w:t>Most attributes across all relations must be entered in order for the system to function properly. The exceptions to this are CourseFirstAppearance and SignatureRacer in the Courses relation and RacerFirstAppearance in the Racers relation, which may be left as null.</w:t>
      </w:r>
    </w:p>
    <w:p w14:paraId="621B62C3" w14:textId="77777777" w:rsidR="00137C56" w:rsidRDefault="00137C56" w:rsidP="00137C56">
      <w:pPr>
        <w:spacing w:after="0" w:line="240" w:lineRule="auto"/>
      </w:pPr>
    </w:p>
    <w:p w14:paraId="1687CEC8" w14:textId="005D0CC7" w:rsidR="00137C56" w:rsidRDefault="00137C56" w:rsidP="008834FD">
      <w:pPr>
        <w:spacing w:after="0" w:line="240" w:lineRule="auto"/>
      </w:pPr>
      <w:r>
        <w:t xml:space="preserve">Domain constraints: </w:t>
      </w:r>
      <w:r w:rsidR="008834FD">
        <w:t xml:space="preserve">Outside of </w:t>
      </w:r>
      <w:r w:rsidR="0087158B">
        <w:t xml:space="preserve">formatting for attributes such as IDs, specific domain constraints are limited to WeightClass in the Racers relation, and Year and </w:t>
      </w:r>
      <w:r w:rsidR="00A01758">
        <w:t>TiltControls</w:t>
      </w:r>
      <w:r w:rsidR="0087158B">
        <w:t xml:space="preserve"> in the Games relation. </w:t>
      </w:r>
    </w:p>
    <w:p w14:paraId="7314802E" w14:textId="77777777" w:rsidR="00137C56" w:rsidRDefault="00137C56" w:rsidP="00137C56">
      <w:pPr>
        <w:spacing w:after="0" w:line="240" w:lineRule="auto"/>
      </w:pPr>
    </w:p>
    <w:p w14:paraId="74866762" w14:textId="06944EA9" w:rsidR="00137C56" w:rsidRDefault="00137C56" w:rsidP="00137C56">
      <w:pPr>
        <w:spacing w:after="0" w:line="240" w:lineRule="auto"/>
      </w:pPr>
      <w:r>
        <w:t xml:space="preserve">Entity integrity: </w:t>
      </w:r>
      <w:r w:rsidR="005F5051">
        <w:t>No primary key may be allowed to be null.</w:t>
      </w:r>
    </w:p>
    <w:p w14:paraId="63391269" w14:textId="77777777" w:rsidR="00137C56" w:rsidRDefault="00137C56" w:rsidP="00137C56">
      <w:pPr>
        <w:spacing w:after="0" w:line="240" w:lineRule="auto"/>
      </w:pPr>
    </w:p>
    <w:p w14:paraId="1F843112" w14:textId="7707E88C" w:rsidR="00137C56" w:rsidRDefault="00137C56" w:rsidP="0046097F">
      <w:pPr>
        <w:spacing w:after="0" w:line="240" w:lineRule="auto"/>
      </w:pPr>
      <w:r>
        <w:t xml:space="preserve">Referential integrity: </w:t>
      </w:r>
      <w:r w:rsidR="00244E04">
        <w:t>All</w:t>
      </w:r>
      <w:r>
        <w:t xml:space="preserve"> foreign keys cannot be null and must refer to actual values. </w:t>
      </w:r>
    </w:p>
    <w:p w14:paraId="2D5B3ABC" w14:textId="77777777" w:rsidR="00F717C4" w:rsidRDefault="00F717C4"/>
    <w:p w14:paraId="1FE904CF" w14:textId="77777777" w:rsidR="0029627F" w:rsidRDefault="0029627F">
      <w:pPr>
        <w:rPr>
          <w:rFonts w:asciiTheme="majorHAnsi" w:eastAsiaTheme="majorEastAsia" w:hAnsiTheme="majorHAnsi" w:cstheme="majorBidi"/>
          <w:b/>
          <w:bCs/>
          <w:color w:val="5B9BD5" w:themeColor="accent1"/>
          <w:sz w:val="26"/>
          <w:szCs w:val="26"/>
        </w:rPr>
      </w:pPr>
      <w:r>
        <w:br w:type="page"/>
      </w:r>
    </w:p>
    <w:p w14:paraId="496A29C1" w14:textId="77777777" w:rsidR="005C2996" w:rsidRDefault="005C490F" w:rsidP="005C2996">
      <w:pPr>
        <w:pStyle w:val="Heading2"/>
      </w:pPr>
      <w:bookmarkStart w:id="18" w:name="_Toc162365473"/>
      <w:r>
        <w:lastRenderedPageBreak/>
        <w:t>2.5</w:t>
      </w:r>
      <w:r w:rsidR="005C2996">
        <w:tab/>
      </w:r>
      <w:r>
        <w:t>Review Logical Data Model with User</w:t>
      </w:r>
      <w:bookmarkEnd w:id="18"/>
    </w:p>
    <w:p w14:paraId="08D09F91" w14:textId="77777777" w:rsidR="005C2996" w:rsidRDefault="00CB3DEC" w:rsidP="005C2996">
      <w:r>
        <w:t>The logical model for the database is now:</w:t>
      </w:r>
    </w:p>
    <w:p w14:paraId="522412EF" w14:textId="1F23A5EC" w:rsidR="00CB3DEC" w:rsidRDefault="004758B6" w:rsidP="00CB3DEC">
      <w:pPr>
        <w:spacing w:after="0" w:line="240" w:lineRule="auto"/>
      </w:pPr>
      <w:r>
        <w:rPr>
          <w:noProof/>
        </w:rPr>
        <w:drawing>
          <wp:inline distT="0" distB="0" distL="0" distR="0" wp14:anchorId="48757FDC" wp14:editId="189ECCCD">
            <wp:extent cx="4581525" cy="2581275"/>
            <wp:effectExtent l="0" t="0" r="9525" b="9525"/>
            <wp:docPr id="177924864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1525" cy="2581275"/>
                    </a:xfrm>
                    <a:prstGeom prst="rect">
                      <a:avLst/>
                    </a:prstGeom>
                    <a:noFill/>
                  </pic:spPr>
                </pic:pic>
              </a:graphicData>
            </a:graphic>
          </wp:inline>
        </w:drawing>
      </w:r>
    </w:p>
    <w:p w14:paraId="4C9B0C74" w14:textId="77777777" w:rsidR="004758B6" w:rsidRDefault="004758B6" w:rsidP="00CB3DEC">
      <w:pPr>
        <w:spacing w:after="0" w:line="240" w:lineRule="auto"/>
      </w:pPr>
    </w:p>
    <w:p w14:paraId="4CF73F01" w14:textId="3BE94375" w:rsidR="003C7668" w:rsidRDefault="00A01758" w:rsidP="003C7668">
      <w:pPr>
        <w:spacing w:after="0" w:line="240" w:lineRule="auto"/>
      </w:pPr>
      <w:r>
        <w:t>Games</w:t>
      </w:r>
      <w:r w:rsidR="003C7668">
        <w:t>(</w:t>
      </w:r>
      <w:r w:rsidR="002E0391">
        <w:rPr>
          <w:u w:val="single"/>
        </w:rPr>
        <w:t>Game</w:t>
      </w:r>
      <w:r w:rsidR="003C7668" w:rsidRPr="00BC6A8B">
        <w:rPr>
          <w:u w:val="single"/>
        </w:rPr>
        <w:t>ID</w:t>
      </w:r>
      <w:r w:rsidR="003C7668">
        <w:t xml:space="preserve">, </w:t>
      </w:r>
      <w:r>
        <w:t>GameName, Year, Console, TiltControls)</w:t>
      </w:r>
    </w:p>
    <w:p w14:paraId="4438DD95" w14:textId="0EA67B16" w:rsidR="0029627F" w:rsidRDefault="003C7668" w:rsidP="003C7668">
      <w:pPr>
        <w:spacing w:after="0" w:line="240" w:lineRule="auto"/>
      </w:pPr>
      <w:r>
        <w:t xml:space="preserve">Primary Key: </w:t>
      </w:r>
      <w:r w:rsidR="002E0391">
        <w:t>Game</w:t>
      </w:r>
      <w:r>
        <w:t>ID</w:t>
      </w:r>
    </w:p>
    <w:p w14:paraId="54997D43" w14:textId="77777777" w:rsidR="003C7668" w:rsidRDefault="003C7668" w:rsidP="003C7668">
      <w:pPr>
        <w:spacing w:after="0" w:line="240" w:lineRule="auto"/>
      </w:pPr>
    </w:p>
    <w:p w14:paraId="1F674EE8" w14:textId="101BA870" w:rsidR="003C7668" w:rsidRDefault="00A01758" w:rsidP="003C7668">
      <w:pPr>
        <w:spacing w:after="0" w:line="240" w:lineRule="auto"/>
      </w:pPr>
      <w:r>
        <w:t>RacersInGames</w:t>
      </w:r>
      <w:r w:rsidR="003C7668">
        <w:t>(</w:t>
      </w:r>
      <w:r w:rsidRPr="00BC6A8B">
        <w:rPr>
          <w:u w:val="single"/>
        </w:rPr>
        <w:t>RacerID</w:t>
      </w:r>
      <w:r>
        <w:t xml:space="preserve">, </w:t>
      </w:r>
      <w:r w:rsidRPr="00BC6A8B">
        <w:rPr>
          <w:u w:val="single"/>
        </w:rPr>
        <w:t>GameID</w:t>
      </w:r>
      <w:r>
        <w:t>)</w:t>
      </w:r>
    </w:p>
    <w:p w14:paraId="594ACC68" w14:textId="66DADE14" w:rsidR="003C7668" w:rsidRDefault="003C7668" w:rsidP="003C7668">
      <w:pPr>
        <w:spacing w:after="0" w:line="240" w:lineRule="auto"/>
      </w:pPr>
      <w:r>
        <w:t xml:space="preserve">Primary Key: </w:t>
      </w:r>
      <w:r w:rsidR="00A01758">
        <w:t>RacerID, GameID</w:t>
      </w:r>
    </w:p>
    <w:p w14:paraId="477E75AC" w14:textId="6A535755" w:rsidR="00A01758" w:rsidRDefault="00A01758" w:rsidP="003C7668">
      <w:pPr>
        <w:spacing w:after="0" w:line="240" w:lineRule="auto"/>
      </w:pPr>
      <w:r>
        <w:t>Foreign Key: RacerID references Racers(RacerID)</w:t>
      </w:r>
    </w:p>
    <w:p w14:paraId="30C5F371" w14:textId="126F235A" w:rsidR="00A01758" w:rsidRDefault="00A01758" w:rsidP="003C7668">
      <w:pPr>
        <w:spacing w:after="0" w:line="240" w:lineRule="auto"/>
      </w:pPr>
      <w:r>
        <w:tab/>
        <w:t xml:space="preserve">         GameID references Games(GameID)</w:t>
      </w:r>
    </w:p>
    <w:p w14:paraId="7A8E0C1E" w14:textId="77777777" w:rsidR="00A01758" w:rsidRDefault="00A01758" w:rsidP="003C7668">
      <w:pPr>
        <w:spacing w:after="0" w:line="240" w:lineRule="auto"/>
      </w:pPr>
    </w:p>
    <w:p w14:paraId="1513CCEC" w14:textId="52B295FB" w:rsidR="00A01758" w:rsidRDefault="00A01758" w:rsidP="003C7668">
      <w:pPr>
        <w:spacing w:after="0" w:line="240" w:lineRule="auto"/>
      </w:pPr>
      <w:r>
        <w:t>Racers(</w:t>
      </w:r>
      <w:r w:rsidRPr="00BC6A8B">
        <w:rPr>
          <w:u w:val="single"/>
        </w:rPr>
        <w:t>RacerID</w:t>
      </w:r>
      <w:r>
        <w:t>, RacerName, WeightClass, RacerFirstAppearance)</w:t>
      </w:r>
    </w:p>
    <w:p w14:paraId="6D4D3871" w14:textId="758A5690" w:rsidR="00A01758" w:rsidRDefault="00A01758" w:rsidP="003C7668">
      <w:pPr>
        <w:spacing w:after="0" w:line="240" w:lineRule="auto"/>
      </w:pPr>
      <w:r>
        <w:t>Primary Key: RacerID</w:t>
      </w:r>
    </w:p>
    <w:p w14:paraId="2D9BA583" w14:textId="78209AF6" w:rsidR="00A01758" w:rsidRDefault="00A01758" w:rsidP="003C7668">
      <w:pPr>
        <w:spacing w:after="0" w:line="240" w:lineRule="auto"/>
      </w:pPr>
      <w:r>
        <w:t>Foreign Key: RacerFirstAppearance references Games(GameID)</w:t>
      </w:r>
    </w:p>
    <w:p w14:paraId="25909F7A" w14:textId="77777777" w:rsidR="003C7668" w:rsidRDefault="003C7668" w:rsidP="003C7668">
      <w:pPr>
        <w:spacing w:after="0" w:line="240" w:lineRule="auto"/>
      </w:pPr>
    </w:p>
    <w:p w14:paraId="34D8AAE0" w14:textId="1657BAF0" w:rsidR="005739FA" w:rsidRDefault="005739FA" w:rsidP="005739FA">
      <w:pPr>
        <w:spacing w:after="0" w:line="240" w:lineRule="auto"/>
      </w:pPr>
      <w:r>
        <w:t>CoursesInGames(</w:t>
      </w:r>
      <w:r w:rsidRPr="00BC6A8B">
        <w:rPr>
          <w:u w:val="single"/>
        </w:rPr>
        <w:t>CourseID</w:t>
      </w:r>
      <w:r>
        <w:t xml:space="preserve">, </w:t>
      </w:r>
      <w:r w:rsidRPr="00BC6A8B">
        <w:rPr>
          <w:u w:val="single"/>
        </w:rPr>
        <w:t>GameID</w:t>
      </w:r>
      <w:r>
        <w:t>)</w:t>
      </w:r>
    </w:p>
    <w:p w14:paraId="77202438" w14:textId="080B23BC" w:rsidR="005739FA" w:rsidRDefault="005739FA" w:rsidP="005739FA">
      <w:pPr>
        <w:spacing w:after="0" w:line="240" w:lineRule="auto"/>
      </w:pPr>
      <w:r>
        <w:t>Primary Key: CourseID, GameID</w:t>
      </w:r>
    </w:p>
    <w:p w14:paraId="271A782C" w14:textId="1BA88CD4" w:rsidR="005739FA" w:rsidRDefault="005739FA" w:rsidP="005739FA">
      <w:pPr>
        <w:spacing w:after="0" w:line="240" w:lineRule="auto"/>
      </w:pPr>
      <w:r>
        <w:t>Foreign Key: CourseID references Courses(CourseID)</w:t>
      </w:r>
    </w:p>
    <w:p w14:paraId="3D810554" w14:textId="77777777" w:rsidR="005739FA" w:rsidRDefault="005739FA" w:rsidP="005739FA">
      <w:pPr>
        <w:spacing w:after="0" w:line="240" w:lineRule="auto"/>
      </w:pPr>
      <w:r>
        <w:tab/>
        <w:t xml:space="preserve">         GameID references Games(GameID)</w:t>
      </w:r>
    </w:p>
    <w:p w14:paraId="51F61C38" w14:textId="77777777" w:rsidR="005739FA" w:rsidRDefault="005739FA" w:rsidP="005739FA">
      <w:pPr>
        <w:spacing w:after="0" w:line="240" w:lineRule="auto"/>
      </w:pPr>
    </w:p>
    <w:p w14:paraId="5B28FBE5" w14:textId="2B5FADDB" w:rsidR="005739FA" w:rsidRDefault="005739FA" w:rsidP="005739FA">
      <w:pPr>
        <w:spacing w:after="0" w:line="240" w:lineRule="auto"/>
      </w:pPr>
      <w:r>
        <w:t>Courses(</w:t>
      </w:r>
      <w:r w:rsidRPr="00BC6A8B">
        <w:rPr>
          <w:u w:val="single"/>
        </w:rPr>
        <w:t>CourseID</w:t>
      </w:r>
      <w:r>
        <w:t>, CourseName, SignatureRacer, CourseFirstAppearance)</w:t>
      </w:r>
    </w:p>
    <w:p w14:paraId="4E546E30" w14:textId="037C0CA8" w:rsidR="005739FA" w:rsidRDefault="005739FA" w:rsidP="005739FA">
      <w:pPr>
        <w:spacing w:after="0" w:line="240" w:lineRule="auto"/>
      </w:pPr>
      <w:r>
        <w:t>Primary Key: CourseID</w:t>
      </w:r>
    </w:p>
    <w:p w14:paraId="1813F3CB" w14:textId="5A788F03" w:rsidR="005739FA" w:rsidRDefault="005739FA" w:rsidP="005739FA">
      <w:pPr>
        <w:spacing w:after="0" w:line="240" w:lineRule="auto"/>
      </w:pPr>
      <w:r>
        <w:t>Foreign Key: CourseFirstAppearance references Games(GameID)</w:t>
      </w:r>
    </w:p>
    <w:p w14:paraId="088E6E45" w14:textId="77777777" w:rsidR="005739FA" w:rsidRDefault="005739FA" w:rsidP="005739FA">
      <w:pPr>
        <w:spacing w:after="0" w:line="240" w:lineRule="auto"/>
      </w:pPr>
    </w:p>
    <w:p w14:paraId="3407A469" w14:textId="77777777" w:rsidR="003C7668" w:rsidRDefault="003C7668" w:rsidP="003C7668">
      <w:pPr>
        <w:spacing w:after="0" w:line="240" w:lineRule="auto"/>
      </w:pPr>
    </w:p>
    <w:p w14:paraId="63654A6A" w14:textId="109D6D06" w:rsidR="0029627F" w:rsidRDefault="00C22A13" w:rsidP="005739FA">
      <w:r>
        <w:br w:type="page"/>
      </w:r>
    </w:p>
    <w:p w14:paraId="3FE4AD55" w14:textId="77777777" w:rsidR="005C2996" w:rsidRDefault="005C490F" w:rsidP="005C2996">
      <w:pPr>
        <w:pStyle w:val="Heading2"/>
      </w:pPr>
      <w:bookmarkStart w:id="19" w:name="_Toc162365474"/>
      <w:r>
        <w:lastRenderedPageBreak/>
        <w:t>2.6</w:t>
      </w:r>
      <w:r w:rsidR="005C2996">
        <w:tab/>
      </w:r>
      <w:r>
        <w:t>Consider Merging Data Models (Optional)</w:t>
      </w:r>
      <w:bookmarkEnd w:id="19"/>
    </w:p>
    <w:p w14:paraId="42DA7424" w14:textId="77777777" w:rsidR="005C2996" w:rsidRDefault="00137C56" w:rsidP="005C2996">
      <w:r>
        <w:t>This step is not needed.</w:t>
      </w:r>
    </w:p>
    <w:p w14:paraId="51A64FE2" w14:textId="77777777" w:rsidR="005C2996" w:rsidRDefault="005C490F" w:rsidP="005C2996">
      <w:pPr>
        <w:pStyle w:val="Heading2"/>
      </w:pPr>
      <w:bookmarkStart w:id="20" w:name="_Toc162365475"/>
      <w:r>
        <w:t>2.7</w:t>
      </w:r>
      <w:r w:rsidR="005C2996">
        <w:tab/>
      </w:r>
      <w:r>
        <w:t>Check for Future Growth</w:t>
      </w:r>
      <w:bookmarkEnd w:id="20"/>
    </w:p>
    <w:p w14:paraId="745383E4" w14:textId="318B3E01" w:rsidR="00137C56" w:rsidRPr="00137C56" w:rsidRDefault="00DA5416" w:rsidP="00DA5416">
      <w:r w:rsidRPr="00DA5416">
        <w:t xml:space="preserve">The </w:t>
      </w:r>
      <w:r w:rsidR="00883A23">
        <w:t>design of the database makes the action of adding or modifying a game, course, or racers simple. It should be well positioned for future changes.</w:t>
      </w:r>
    </w:p>
    <w:sectPr w:rsidR="00137C56" w:rsidRPr="00137C56" w:rsidSect="003530B3">
      <w:headerReference w:type="default" r:id="rId13"/>
      <w:foot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227B0" w14:textId="77777777" w:rsidR="001D6B11" w:rsidRDefault="001D6B11" w:rsidP="00A465F2">
      <w:pPr>
        <w:spacing w:after="0" w:line="240" w:lineRule="auto"/>
      </w:pPr>
      <w:r>
        <w:separator/>
      </w:r>
    </w:p>
  </w:endnote>
  <w:endnote w:type="continuationSeparator" w:id="0">
    <w:p w14:paraId="309A7E94" w14:textId="77777777" w:rsidR="001D6B11" w:rsidRDefault="001D6B11" w:rsidP="00A46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3B16C" w14:textId="77777777" w:rsidR="00137C56" w:rsidRPr="00EF2336" w:rsidRDefault="00494D43" w:rsidP="00A465F2">
    <w:pPr>
      <w:pStyle w:val="Footer"/>
      <w:pBdr>
        <w:top w:val="thinThickSmallGap" w:sz="24" w:space="1" w:color="823B0B" w:themeColor="accent2" w:themeShade="7F"/>
      </w:pBdr>
      <w:rPr>
        <w:rFonts w:cstheme="minorHAnsi"/>
        <w:sz w:val="20"/>
        <w:szCs w:val="20"/>
      </w:rPr>
    </w:pPr>
    <w:r>
      <w:rPr>
        <w:rFonts w:cstheme="minorHAnsi"/>
        <w:sz w:val="20"/>
        <w:szCs w:val="20"/>
      </w:rPr>
      <w:t>Logical</w:t>
    </w:r>
    <w:r w:rsidR="00137C56">
      <w:rPr>
        <w:rFonts w:cstheme="minorHAnsi"/>
        <w:sz w:val="20"/>
        <w:szCs w:val="20"/>
      </w:rPr>
      <w:t xml:space="preserve"> Database Design</w:t>
    </w:r>
    <w:r w:rsidR="00137C56" w:rsidRPr="00EF2336">
      <w:rPr>
        <w:rFonts w:cstheme="minorHAnsi"/>
        <w:sz w:val="20"/>
        <w:szCs w:val="20"/>
      </w:rPr>
      <w:t xml:space="preserve"> (v 1.0)</w:t>
    </w:r>
    <w:r w:rsidR="00137C56" w:rsidRPr="00EF2336">
      <w:rPr>
        <w:rFonts w:cstheme="minorHAnsi"/>
        <w:sz w:val="20"/>
        <w:szCs w:val="20"/>
      </w:rPr>
      <w:ptab w:relativeTo="margin" w:alignment="right" w:leader="none"/>
    </w:r>
    <w:sdt>
      <w:sdtPr>
        <w:rPr>
          <w:rFonts w:cstheme="minorHAnsi"/>
          <w:sz w:val="20"/>
          <w:szCs w:val="20"/>
        </w:rPr>
        <w:id w:val="250395305"/>
        <w:docPartObj>
          <w:docPartGallery w:val="Page Numbers (Top of Page)"/>
          <w:docPartUnique/>
        </w:docPartObj>
      </w:sdtPr>
      <w:sdtContent>
        <w:r w:rsidR="00137C56" w:rsidRPr="00EF2336">
          <w:rPr>
            <w:rFonts w:cstheme="minorHAnsi"/>
            <w:sz w:val="20"/>
            <w:szCs w:val="20"/>
          </w:rPr>
          <w:t xml:space="preserve">Page </w:t>
        </w:r>
        <w:r w:rsidR="00137C56" w:rsidRPr="00EF2336">
          <w:rPr>
            <w:rFonts w:cstheme="minorHAnsi"/>
            <w:sz w:val="20"/>
            <w:szCs w:val="20"/>
          </w:rPr>
          <w:fldChar w:fldCharType="begin"/>
        </w:r>
        <w:r w:rsidR="00137C56" w:rsidRPr="00EF2336">
          <w:rPr>
            <w:rFonts w:cstheme="minorHAnsi"/>
            <w:sz w:val="20"/>
            <w:szCs w:val="20"/>
          </w:rPr>
          <w:instrText xml:space="preserve"> PAGE </w:instrText>
        </w:r>
        <w:r w:rsidR="00137C56" w:rsidRPr="00EF2336">
          <w:rPr>
            <w:rFonts w:cstheme="minorHAnsi"/>
            <w:sz w:val="20"/>
            <w:szCs w:val="20"/>
          </w:rPr>
          <w:fldChar w:fldCharType="separate"/>
        </w:r>
        <w:r w:rsidR="00063E4C">
          <w:rPr>
            <w:rFonts w:cstheme="minorHAnsi"/>
            <w:noProof/>
            <w:sz w:val="20"/>
            <w:szCs w:val="20"/>
          </w:rPr>
          <w:t>11</w:t>
        </w:r>
        <w:r w:rsidR="00137C56" w:rsidRPr="00EF2336">
          <w:rPr>
            <w:rFonts w:cstheme="minorHAnsi"/>
            <w:sz w:val="20"/>
            <w:szCs w:val="20"/>
          </w:rPr>
          <w:fldChar w:fldCharType="end"/>
        </w:r>
        <w:r w:rsidR="00137C56" w:rsidRPr="00EF2336">
          <w:rPr>
            <w:rFonts w:cstheme="minorHAnsi"/>
            <w:sz w:val="20"/>
            <w:szCs w:val="20"/>
          </w:rPr>
          <w:t xml:space="preserve"> of </w:t>
        </w:r>
        <w:r w:rsidR="00137C56" w:rsidRPr="00EF2336">
          <w:rPr>
            <w:rFonts w:cstheme="minorHAnsi"/>
            <w:sz w:val="20"/>
            <w:szCs w:val="20"/>
          </w:rPr>
          <w:fldChar w:fldCharType="begin"/>
        </w:r>
        <w:r w:rsidR="00137C56" w:rsidRPr="00EF2336">
          <w:rPr>
            <w:rFonts w:cstheme="minorHAnsi"/>
            <w:sz w:val="20"/>
            <w:szCs w:val="20"/>
          </w:rPr>
          <w:instrText xml:space="preserve"> NUMPAGES  </w:instrText>
        </w:r>
        <w:r w:rsidR="00137C56" w:rsidRPr="00EF2336">
          <w:rPr>
            <w:rFonts w:cstheme="minorHAnsi"/>
            <w:sz w:val="20"/>
            <w:szCs w:val="20"/>
          </w:rPr>
          <w:fldChar w:fldCharType="separate"/>
        </w:r>
        <w:r w:rsidR="00063E4C">
          <w:rPr>
            <w:rFonts w:cstheme="minorHAnsi"/>
            <w:noProof/>
            <w:sz w:val="20"/>
            <w:szCs w:val="20"/>
          </w:rPr>
          <w:t>11</w:t>
        </w:r>
        <w:r w:rsidR="00137C56" w:rsidRPr="00EF2336">
          <w:rPr>
            <w:rFonts w:cstheme="minorHAnsi"/>
            <w:sz w:val="20"/>
            <w:szCs w:val="20"/>
          </w:rPr>
          <w:fldChar w:fldCharType="end"/>
        </w:r>
      </w:sdtContent>
    </w:sdt>
  </w:p>
  <w:p w14:paraId="257A406C" w14:textId="77777777" w:rsidR="00137C56" w:rsidRDefault="00137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EBEAE" w14:textId="77777777" w:rsidR="001D6B11" w:rsidRDefault="001D6B11" w:rsidP="00A465F2">
      <w:pPr>
        <w:spacing w:after="0" w:line="240" w:lineRule="auto"/>
      </w:pPr>
      <w:r>
        <w:separator/>
      </w:r>
    </w:p>
  </w:footnote>
  <w:footnote w:type="continuationSeparator" w:id="0">
    <w:p w14:paraId="2FB8DCBA" w14:textId="77777777" w:rsidR="001D6B11" w:rsidRDefault="001D6B11" w:rsidP="00A46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eastAsiaTheme="majorEastAsia" w:hAnsi="Cambria" w:cstheme="majorBidi"/>
        <w:sz w:val="24"/>
        <w:szCs w:val="24"/>
      </w:rPr>
      <w:alias w:val="Title"/>
      <w:id w:val="77738743"/>
      <w:dataBinding w:prefixMappings="xmlns:ns0='http://schemas.openxmlformats.org/package/2006/metadata/core-properties' xmlns:ns1='http://purl.org/dc/elements/1.1/'" w:xpath="/ns0:coreProperties[1]/ns1:title[1]" w:storeItemID="{6C3C8BC8-F283-45AE-878A-BAB7291924A1}"/>
      <w:text/>
    </w:sdtPr>
    <w:sdtContent>
      <w:p w14:paraId="6EAB5958" w14:textId="362412FB" w:rsidR="00137C56" w:rsidRDefault="002E0391" w:rsidP="002E0391">
        <w:pPr>
          <w:pStyle w:val="Header"/>
          <w:pBdr>
            <w:bottom w:val="thickThinSmallGap" w:sz="24" w:space="1" w:color="823B0B" w:themeColor="accent2" w:themeShade="7F"/>
          </w:pBdr>
          <w:jc w:val="center"/>
        </w:pPr>
        <w:r>
          <w:rPr>
            <w:rFonts w:ascii="Cambria" w:eastAsiaTheme="majorEastAsia" w:hAnsi="Cambria" w:cstheme="majorBidi"/>
            <w:sz w:val="24"/>
            <w:szCs w:val="24"/>
          </w:rPr>
          <w:t>Trevor &amp; Ben’s Mario Kart Database</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1B95"/>
    <w:rsid w:val="000135DA"/>
    <w:rsid w:val="00016B91"/>
    <w:rsid w:val="0001737F"/>
    <w:rsid w:val="00021A85"/>
    <w:rsid w:val="00025E33"/>
    <w:rsid w:val="00027C2B"/>
    <w:rsid w:val="00027CA7"/>
    <w:rsid w:val="000614DA"/>
    <w:rsid w:val="00063E4C"/>
    <w:rsid w:val="00073715"/>
    <w:rsid w:val="00073A54"/>
    <w:rsid w:val="0008080E"/>
    <w:rsid w:val="000B23D4"/>
    <w:rsid w:val="000B41B4"/>
    <w:rsid w:val="000C4586"/>
    <w:rsid w:val="000D5D38"/>
    <w:rsid w:val="000F277C"/>
    <w:rsid w:val="000F7F4B"/>
    <w:rsid w:val="001057BB"/>
    <w:rsid w:val="00110AA0"/>
    <w:rsid w:val="00120AB5"/>
    <w:rsid w:val="00122665"/>
    <w:rsid w:val="00131AEF"/>
    <w:rsid w:val="0013501E"/>
    <w:rsid w:val="00137C56"/>
    <w:rsid w:val="00141BFE"/>
    <w:rsid w:val="00151103"/>
    <w:rsid w:val="00162378"/>
    <w:rsid w:val="00173EDA"/>
    <w:rsid w:val="001B6BDC"/>
    <w:rsid w:val="001D6B11"/>
    <w:rsid w:val="001F50CD"/>
    <w:rsid w:val="001F6BF3"/>
    <w:rsid w:val="001F75EA"/>
    <w:rsid w:val="0020123E"/>
    <w:rsid w:val="00203FF4"/>
    <w:rsid w:val="002129B7"/>
    <w:rsid w:val="00217DDB"/>
    <w:rsid w:val="00222755"/>
    <w:rsid w:val="00235680"/>
    <w:rsid w:val="00243D34"/>
    <w:rsid w:val="00244E04"/>
    <w:rsid w:val="002726A1"/>
    <w:rsid w:val="002816C4"/>
    <w:rsid w:val="002835F3"/>
    <w:rsid w:val="002871E4"/>
    <w:rsid w:val="0029241F"/>
    <w:rsid w:val="00295367"/>
    <w:rsid w:val="002960D7"/>
    <w:rsid w:val="0029627F"/>
    <w:rsid w:val="002A416D"/>
    <w:rsid w:val="002A4986"/>
    <w:rsid w:val="002A5D77"/>
    <w:rsid w:val="002A6477"/>
    <w:rsid w:val="002B1E0F"/>
    <w:rsid w:val="002B47AD"/>
    <w:rsid w:val="002E0391"/>
    <w:rsid w:val="002F39A7"/>
    <w:rsid w:val="00322AF0"/>
    <w:rsid w:val="00331A43"/>
    <w:rsid w:val="00336C5F"/>
    <w:rsid w:val="00337600"/>
    <w:rsid w:val="003404D3"/>
    <w:rsid w:val="003530B3"/>
    <w:rsid w:val="003736B5"/>
    <w:rsid w:val="0037776E"/>
    <w:rsid w:val="003A4AB2"/>
    <w:rsid w:val="003B23FF"/>
    <w:rsid w:val="003B4BBE"/>
    <w:rsid w:val="003C7668"/>
    <w:rsid w:val="003D5EC6"/>
    <w:rsid w:val="003F02BB"/>
    <w:rsid w:val="003F0CE1"/>
    <w:rsid w:val="003F0E76"/>
    <w:rsid w:val="003F1B95"/>
    <w:rsid w:val="003F7396"/>
    <w:rsid w:val="0041640E"/>
    <w:rsid w:val="004503AA"/>
    <w:rsid w:val="00453001"/>
    <w:rsid w:val="00454263"/>
    <w:rsid w:val="0046097F"/>
    <w:rsid w:val="00461403"/>
    <w:rsid w:val="00472A56"/>
    <w:rsid w:val="004758B6"/>
    <w:rsid w:val="00494D43"/>
    <w:rsid w:val="0049622A"/>
    <w:rsid w:val="004B5FAD"/>
    <w:rsid w:val="004E1D9A"/>
    <w:rsid w:val="004E3CB2"/>
    <w:rsid w:val="004F5A8B"/>
    <w:rsid w:val="00500791"/>
    <w:rsid w:val="005068B0"/>
    <w:rsid w:val="00506C29"/>
    <w:rsid w:val="005263DE"/>
    <w:rsid w:val="0053289C"/>
    <w:rsid w:val="00532A5D"/>
    <w:rsid w:val="0054299A"/>
    <w:rsid w:val="00544535"/>
    <w:rsid w:val="00552117"/>
    <w:rsid w:val="00571207"/>
    <w:rsid w:val="005739FA"/>
    <w:rsid w:val="005B0DFC"/>
    <w:rsid w:val="005C2996"/>
    <w:rsid w:val="005C490F"/>
    <w:rsid w:val="005D47E9"/>
    <w:rsid w:val="005E63D0"/>
    <w:rsid w:val="005E7E91"/>
    <w:rsid w:val="005F5051"/>
    <w:rsid w:val="00604B32"/>
    <w:rsid w:val="00616C77"/>
    <w:rsid w:val="006219D3"/>
    <w:rsid w:val="0065168D"/>
    <w:rsid w:val="006638D3"/>
    <w:rsid w:val="006811AB"/>
    <w:rsid w:val="006844BB"/>
    <w:rsid w:val="00685A8C"/>
    <w:rsid w:val="00696D2E"/>
    <w:rsid w:val="00696FAA"/>
    <w:rsid w:val="006A0CED"/>
    <w:rsid w:val="006B255C"/>
    <w:rsid w:val="006B66B7"/>
    <w:rsid w:val="006E7372"/>
    <w:rsid w:val="00702AFA"/>
    <w:rsid w:val="00732273"/>
    <w:rsid w:val="0073268B"/>
    <w:rsid w:val="007328EA"/>
    <w:rsid w:val="0075291F"/>
    <w:rsid w:val="0076769B"/>
    <w:rsid w:val="00780ADD"/>
    <w:rsid w:val="00792643"/>
    <w:rsid w:val="00794F2D"/>
    <w:rsid w:val="007B46E9"/>
    <w:rsid w:val="007C1662"/>
    <w:rsid w:val="007C399B"/>
    <w:rsid w:val="00800761"/>
    <w:rsid w:val="00815B96"/>
    <w:rsid w:val="00826EF9"/>
    <w:rsid w:val="00830311"/>
    <w:rsid w:val="00853E54"/>
    <w:rsid w:val="00854BBC"/>
    <w:rsid w:val="00857BC0"/>
    <w:rsid w:val="00860C2C"/>
    <w:rsid w:val="00863745"/>
    <w:rsid w:val="00866CA4"/>
    <w:rsid w:val="0087158B"/>
    <w:rsid w:val="00881C2E"/>
    <w:rsid w:val="008834FD"/>
    <w:rsid w:val="00883A23"/>
    <w:rsid w:val="00885CB8"/>
    <w:rsid w:val="008A4D5B"/>
    <w:rsid w:val="008A73AB"/>
    <w:rsid w:val="008B395E"/>
    <w:rsid w:val="008C2B90"/>
    <w:rsid w:val="008C6042"/>
    <w:rsid w:val="008C6332"/>
    <w:rsid w:val="008F21C9"/>
    <w:rsid w:val="008F6A08"/>
    <w:rsid w:val="0090053F"/>
    <w:rsid w:val="00923C0C"/>
    <w:rsid w:val="0093213A"/>
    <w:rsid w:val="009332CF"/>
    <w:rsid w:val="0096086A"/>
    <w:rsid w:val="0097316A"/>
    <w:rsid w:val="00987AAC"/>
    <w:rsid w:val="009954C4"/>
    <w:rsid w:val="009A14BA"/>
    <w:rsid w:val="009C2D07"/>
    <w:rsid w:val="009C2E1F"/>
    <w:rsid w:val="009E0A42"/>
    <w:rsid w:val="009E497C"/>
    <w:rsid w:val="009E70CB"/>
    <w:rsid w:val="009E7270"/>
    <w:rsid w:val="009F521E"/>
    <w:rsid w:val="00A01758"/>
    <w:rsid w:val="00A16E31"/>
    <w:rsid w:val="00A40D25"/>
    <w:rsid w:val="00A41AC4"/>
    <w:rsid w:val="00A43BFC"/>
    <w:rsid w:val="00A451BC"/>
    <w:rsid w:val="00A465F2"/>
    <w:rsid w:val="00A473FD"/>
    <w:rsid w:val="00A5396C"/>
    <w:rsid w:val="00A73C7F"/>
    <w:rsid w:val="00A84AA0"/>
    <w:rsid w:val="00AA76BF"/>
    <w:rsid w:val="00AB798E"/>
    <w:rsid w:val="00AC14EA"/>
    <w:rsid w:val="00AC5E7B"/>
    <w:rsid w:val="00AD26CC"/>
    <w:rsid w:val="00AD2CFF"/>
    <w:rsid w:val="00AE4CBC"/>
    <w:rsid w:val="00AE610C"/>
    <w:rsid w:val="00AF1D3E"/>
    <w:rsid w:val="00AF4BED"/>
    <w:rsid w:val="00B11E4C"/>
    <w:rsid w:val="00B13F02"/>
    <w:rsid w:val="00B15A99"/>
    <w:rsid w:val="00B3415E"/>
    <w:rsid w:val="00B4004A"/>
    <w:rsid w:val="00B60116"/>
    <w:rsid w:val="00B633C8"/>
    <w:rsid w:val="00B67A8B"/>
    <w:rsid w:val="00B85F97"/>
    <w:rsid w:val="00B931C3"/>
    <w:rsid w:val="00B93EDD"/>
    <w:rsid w:val="00BA0DFA"/>
    <w:rsid w:val="00BB572E"/>
    <w:rsid w:val="00BC2682"/>
    <w:rsid w:val="00BC2C9B"/>
    <w:rsid w:val="00BC61F6"/>
    <w:rsid w:val="00BC6A8B"/>
    <w:rsid w:val="00BE1A20"/>
    <w:rsid w:val="00BE5AB7"/>
    <w:rsid w:val="00BE723E"/>
    <w:rsid w:val="00BF4A88"/>
    <w:rsid w:val="00C11F20"/>
    <w:rsid w:val="00C22A13"/>
    <w:rsid w:val="00C324B2"/>
    <w:rsid w:val="00C40A09"/>
    <w:rsid w:val="00C5702A"/>
    <w:rsid w:val="00C61C44"/>
    <w:rsid w:val="00C641B3"/>
    <w:rsid w:val="00C64774"/>
    <w:rsid w:val="00C7181B"/>
    <w:rsid w:val="00CB1C3F"/>
    <w:rsid w:val="00CB3DEC"/>
    <w:rsid w:val="00CD019D"/>
    <w:rsid w:val="00CE196E"/>
    <w:rsid w:val="00D011F8"/>
    <w:rsid w:val="00D07559"/>
    <w:rsid w:val="00D078A3"/>
    <w:rsid w:val="00D16306"/>
    <w:rsid w:val="00D16434"/>
    <w:rsid w:val="00D2420D"/>
    <w:rsid w:val="00D26D1D"/>
    <w:rsid w:val="00D47D4F"/>
    <w:rsid w:val="00D50810"/>
    <w:rsid w:val="00D56CF6"/>
    <w:rsid w:val="00D80003"/>
    <w:rsid w:val="00D84268"/>
    <w:rsid w:val="00D92045"/>
    <w:rsid w:val="00DA2387"/>
    <w:rsid w:val="00DA2DD2"/>
    <w:rsid w:val="00DA5416"/>
    <w:rsid w:val="00DA7086"/>
    <w:rsid w:val="00DB0C4E"/>
    <w:rsid w:val="00DB6465"/>
    <w:rsid w:val="00DC2211"/>
    <w:rsid w:val="00DC40F7"/>
    <w:rsid w:val="00DC653D"/>
    <w:rsid w:val="00DD48BD"/>
    <w:rsid w:val="00DF27CF"/>
    <w:rsid w:val="00DF679E"/>
    <w:rsid w:val="00DF6C96"/>
    <w:rsid w:val="00E00D59"/>
    <w:rsid w:val="00E279D1"/>
    <w:rsid w:val="00E53999"/>
    <w:rsid w:val="00E75B33"/>
    <w:rsid w:val="00E76E5F"/>
    <w:rsid w:val="00E7779A"/>
    <w:rsid w:val="00E77D29"/>
    <w:rsid w:val="00E80D58"/>
    <w:rsid w:val="00E928AF"/>
    <w:rsid w:val="00E95A8F"/>
    <w:rsid w:val="00E97FE5"/>
    <w:rsid w:val="00EA4356"/>
    <w:rsid w:val="00EA687E"/>
    <w:rsid w:val="00F113F6"/>
    <w:rsid w:val="00F15C30"/>
    <w:rsid w:val="00F23BB5"/>
    <w:rsid w:val="00F23DEB"/>
    <w:rsid w:val="00F30327"/>
    <w:rsid w:val="00F37218"/>
    <w:rsid w:val="00F4217E"/>
    <w:rsid w:val="00F427D6"/>
    <w:rsid w:val="00F56C40"/>
    <w:rsid w:val="00F62DB0"/>
    <w:rsid w:val="00F711C4"/>
    <w:rsid w:val="00F717C4"/>
    <w:rsid w:val="00F95013"/>
    <w:rsid w:val="00FB0167"/>
    <w:rsid w:val="00FD0DDD"/>
    <w:rsid w:val="00FD3BC7"/>
    <w:rsid w:val="00FD6426"/>
    <w:rsid w:val="00FE7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31793"/>
  <w15:docId w15:val="{7B0BE401-1B64-4F0C-8EA6-7E4E43D6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1B95"/>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3F1B95"/>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C324B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C324B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B95"/>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3F1B95"/>
    <w:rPr>
      <w:rFonts w:asciiTheme="majorHAnsi" w:eastAsiaTheme="majorEastAsia" w:hAnsiTheme="majorHAnsi" w:cstheme="majorBidi"/>
      <w:b/>
      <w:bCs/>
      <w:color w:val="5B9BD5" w:themeColor="accent1"/>
      <w:sz w:val="26"/>
      <w:szCs w:val="26"/>
    </w:rPr>
  </w:style>
  <w:style w:type="paragraph" w:styleId="BodyText">
    <w:name w:val="Body Text"/>
    <w:basedOn w:val="Normal"/>
    <w:link w:val="BodyTextChar1"/>
    <w:rsid w:val="003F1B95"/>
    <w:pPr>
      <w:spacing w:before="60" w:after="120" w:line="240" w:lineRule="auto"/>
      <w:ind w:left="576"/>
      <w:jc w:val="both"/>
    </w:pPr>
    <w:rPr>
      <w:rFonts w:ascii="Arial" w:eastAsia="Times New Roman" w:hAnsi="Arial" w:cs="Arial"/>
      <w:sz w:val="24"/>
      <w:szCs w:val="24"/>
    </w:rPr>
  </w:style>
  <w:style w:type="character" w:customStyle="1" w:styleId="BodyTextChar">
    <w:name w:val="Body Text Char"/>
    <w:basedOn w:val="DefaultParagraphFont"/>
    <w:uiPriority w:val="99"/>
    <w:semiHidden/>
    <w:rsid w:val="003F1B95"/>
  </w:style>
  <w:style w:type="character" w:customStyle="1" w:styleId="BodyTextChar1">
    <w:name w:val="Body Text Char1"/>
    <w:basedOn w:val="DefaultParagraphFont"/>
    <w:link w:val="BodyText"/>
    <w:rsid w:val="003F1B95"/>
    <w:rPr>
      <w:rFonts w:ascii="Arial" w:eastAsia="Times New Roman" w:hAnsi="Arial" w:cs="Arial"/>
      <w:sz w:val="24"/>
      <w:szCs w:val="24"/>
    </w:rPr>
  </w:style>
  <w:style w:type="paragraph" w:styleId="TOCHeading">
    <w:name w:val="TOC Heading"/>
    <w:basedOn w:val="Heading1"/>
    <w:next w:val="Normal"/>
    <w:uiPriority w:val="39"/>
    <w:unhideWhenUsed/>
    <w:qFormat/>
    <w:rsid w:val="00FD6426"/>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FD6426"/>
    <w:pPr>
      <w:spacing w:after="100"/>
    </w:pPr>
  </w:style>
  <w:style w:type="paragraph" w:styleId="TOC2">
    <w:name w:val="toc 2"/>
    <w:basedOn w:val="Normal"/>
    <w:next w:val="Normal"/>
    <w:autoRedefine/>
    <w:uiPriority w:val="39"/>
    <w:unhideWhenUsed/>
    <w:rsid w:val="00FD6426"/>
    <w:pPr>
      <w:spacing w:after="100"/>
      <w:ind w:left="220"/>
    </w:pPr>
  </w:style>
  <w:style w:type="character" w:styleId="Hyperlink">
    <w:name w:val="Hyperlink"/>
    <w:basedOn w:val="DefaultParagraphFont"/>
    <w:uiPriority w:val="99"/>
    <w:unhideWhenUsed/>
    <w:rsid w:val="00FD6426"/>
    <w:rPr>
      <w:color w:val="0563C1" w:themeColor="hyperlink"/>
      <w:u w:val="single"/>
    </w:rPr>
  </w:style>
  <w:style w:type="paragraph" w:styleId="Header">
    <w:name w:val="header"/>
    <w:basedOn w:val="Normal"/>
    <w:link w:val="HeaderChar"/>
    <w:uiPriority w:val="99"/>
    <w:unhideWhenUsed/>
    <w:rsid w:val="00A46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5F2"/>
  </w:style>
  <w:style w:type="paragraph" w:styleId="Footer">
    <w:name w:val="footer"/>
    <w:basedOn w:val="Normal"/>
    <w:link w:val="FooterChar"/>
    <w:uiPriority w:val="99"/>
    <w:unhideWhenUsed/>
    <w:rsid w:val="00A46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5F2"/>
  </w:style>
  <w:style w:type="paragraph" w:styleId="NoSpacing">
    <w:name w:val="No Spacing"/>
    <w:uiPriority w:val="1"/>
    <w:qFormat/>
    <w:rsid w:val="005E63D0"/>
    <w:pPr>
      <w:spacing w:after="0" w:line="240" w:lineRule="auto"/>
    </w:pPr>
  </w:style>
  <w:style w:type="table" w:styleId="TableGrid">
    <w:name w:val="Table Grid"/>
    <w:basedOn w:val="TableNormal"/>
    <w:uiPriority w:val="39"/>
    <w:rsid w:val="00F56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3E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EDA"/>
    <w:rPr>
      <w:rFonts w:ascii="Segoe UI" w:hAnsi="Segoe UI" w:cs="Segoe UI"/>
      <w:sz w:val="18"/>
      <w:szCs w:val="18"/>
    </w:rPr>
  </w:style>
  <w:style w:type="character" w:customStyle="1" w:styleId="Heading3Char">
    <w:name w:val="Heading 3 Char"/>
    <w:basedOn w:val="DefaultParagraphFont"/>
    <w:link w:val="Heading3"/>
    <w:uiPriority w:val="9"/>
    <w:rsid w:val="00C324B2"/>
    <w:rPr>
      <w:rFonts w:asciiTheme="majorHAnsi" w:eastAsiaTheme="majorEastAsia" w:hAnsiTheme="majorHAnsi" w:cstheme="majorBidi"/>
      <w:color w:val="1F4D78" w:themeColor="accent1" w:themeShade="7F"/>
      <w:sz w:val="24"/>
      <w:szCs w:val="24"/>
    </w:rPr>
  </w:style>
  <w:style w:type="paragraph" w:styleId="TOC3">
    <w:name w:val="toc 3"/>
    <w:basedOn w:val="Normal"/>
    <w:next w:val="Normal"/>
    <w:autoRedefine/>
    <w:uiPriority w:val="39"/>
    <w:unhideWhenUsed/>
    <w:rsid w:val="00073715"/>
    <w:pPr>
      <w:spacing w:after="100"/>
      <w:ind w:left="440"/>
    </w:pPr>
  </w:style>
  <w:style w:type="character" w:customStyle="1" w:styleId="Heading4Char">
    <w:name w:val="Heading 4 Char"/>
    <w:basedOn w:val="DefaultParagraphFont"/>
    <w:link w:val="Heading4"/>
    <w:uiPriority w:val="9"/>
    <w:rsid w:val="00C324B2"/>
    <w:rPr>
      <w:rFonts w:asciiTheme="majorHAnsi" w:eastAsiaTheme="majorEastAsia" w:hAnsiTheme="majorHAnsi" w:cstheme="majorBidi"/>
      <w:b/>
      <w:bCs/>
      <w:i/>
      <w:iCs/>
      <w:color w:val="5B9BD5" w:themeColor="accent1"/>
    </w:rPr>
  </w:style>
  <w:style w:type="paragraph" w:styleId="ListParagraph">
    <w:name w:val="List Paragraph"/>
    <w:basedOn w:val="Normal"/>
    <w:uiPriority w:val="34"/>
    <w:qFormat/>
    <w:rsid w:val="001F5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235338">
      <w:bodyDiv w:val="1"/>
      <w:marLeft w:val="0"/>
      <w:marRight w:val="0"/>
      <w:marTop w:val="0"/>
      <w:marBottom w:val="0"/>
      <w:divBdr>
        <w:top w:val="none" w:sz="0" w:space="0" w:color="auto"/>
        <w:left w:val="none" w:sz="0" w:space="0" w:color="auto"/>
        <w:bottom w:val="none" w:sz="0" w:space="0" w:color="auto"/>
        <w:right w:val="none" w:sz="0" w:space="0" w:color="auto"/>
      </w:divBdr>
    </w:div>
    <w:div w:id="162453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0B65F-6874-497A-8E59-7FB908C1B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9</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John’s Video Database</vt:lpstr>
    </vt:vector>
  </TitlesOfParts>
  <Company>Hewlett-Packard Company</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Trevor &amp; Ben’s Mario Kart Database</dc:title>
  <dc:creator>CSO</dc:creator>
  <cp:lastModifiedBy>Trevor Dowd</cp:lastModifiedBy>
  <cp:revision>100</cp:revision>
  <cp:lastPrinted>2017-12-29T17:12:00Z</cp:lastPrinted>
  <dcterms:created xsi:type="dcterms:W3CDTF">2017-12-20T15:45:00Z</dcterms:created>
  <dcterms:modified xsi:type="dcterms:W3CDTF">2025-06-21T01:15:00Z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4f9dd6-a4b8-4763-a61d-db8d0cf51108_Enabled">
    <vt:lpwstr>true</vt:lpwstr>
  </property>
  <property fmtid="{D5CDD505-2E9C-101B-9397-08002B2CF9AE}" pid="3" name="MSIP_Label_cc4f9dd6-a4b8-4763-a61d-db8d0cf51108_SetDate">
    <vt:lpwstr>2024-03-26T19:55:11Z</vt:lpwstr>
  </property>
  <property fmtid="{D5CDD505-2E9C-101B-9397-08002B2CF9AE}" pid="4" name="MSIP_Label_cc4f9dd6-a4b8-4763-a61d-db8d0cf51108_Method">
    <vt:lpwstr>Standard</vt:lpwstr>
  </property>
  <property fmtid="{D5CDD505-2E9C-101B-9397-08002B2CF9AE}" pid="5" name="MSIP_Label_cc4f9dd6-a4b8-4763-a61d-db8d0cf51108_Name">
    <vt:lpwstr>defa4170-0d19-0005-0004-bc88714345d2</vt:lpwstr>
  </property>
  <property fmtid="{D5CDD505-2E9C-101B-9397-08002B2CF9AE}" pid="6" name="MSIP_Label_cc4f9dd6-a4b8-4763-a61d-db8d0cf51108_SiteId">
    <vt:lpwstr>b5a5796f-19a9-493f-9cb2-7a88b4e9b123</vt:lpwstr>
  </property>
  <property fmtid="{D5CDD505-2E9C-101B-9397-08002B2CF9AE}" pid="7" name="MSIP_Label_cc4f9dd6-a4b8-4763-a61d-db8d0cf51108_ActionId">
    <vt:lpwstr>8b89df0e-51df-424a-85c1-2472472ba36c</vt:lpwstr>
  </property>
  <property fmtid="{D5CDD505-2E9C-101B-9397-08002B2CF9AE}" pid="8" name="MSIP_Label_cc4f9dd6-a4b8-4763-a61d-db8d0cf51108_ContentBits">
    <vt:lpwstr>0</vt:lpwstr>
  </property>
</Properties>
</file>